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462D" w14:textId="674AF9C1" w:rsidR="00976E42" w:rsidRPr="00E463AB" w:rsidRDefault="1E5A4320" w:rsidP="0C884045">
      <w:pPr>
        <w:pStyle w:val="Title"/>
        <w:spacing w:line="280" w:lineRule="atLeast"/>
        <w:rPr>
          <w:color w:val="002A30"/>
        </w:rPr>
      </w:pPr>
      <w:r w:rsidRPr="00E463AB">
        <w:rPr>
          <w:color w:val="002A30"/>
        </w:rPr>
        <w:t>Role Profile</w:t>
      </w:r>
    </w:p>
    <w:p w14:paraId="5FFB1A0B" w14:textId="77777777" w:rsidR="00976E42" w:rsidRDefault="00976E42">
      <w:pPr>
        <w:spacing w:line="280" w:lineRule="atLeast"/>
        <w:jc w:val="center"/>
        <w:rPr>
          <w:rFonts w:ascii="Arial" w:hAnsi="Arial"/>
          <w:b/>
          <w:sz w:val="24"/>
        </w:rPr>
      </w:pPr>
    </w:p>
    <w:tbl>
      <w:tblPr>
        <w:tblW w:w="10774" w:type="dxa"/>
        <w:tblInd w:w="-318" w:type="dxa"/>
        <w:tblLayout w:type="fixed"/>
        <w:tblLook w:val="0000" w:firstRow="0" w:lastRow="0" w:firstColumn="0" w:lastColumn="0" w:noHBand="0" w:noVBand="0"/>
      </w:tblPr>
      <w:tblGrid>
        <w:gridCol w:w="5104"/>
        <w:gridCol w:w="5670"/>
      </w:tblGrid>
      <w:tr w:rsidR="00976E42" w14:paraId="1678E046" w14:textId="77777777" w:rsidTr="00E463AB">
        <w:tc>
          <w:tcPr>
            <w:tcW w:w="5104" w:type="dxa"/>
            <w:tcBorders>
              <w:top w:val="single" w:sz="12" w:space="0" w:color="auto"/>
              <w:left w:val="single" w:sz="12" w:space="0" w:color="auto"/>
              <w:right w:val="single" w:sz="12" w:space="0" w:color="auto"/>
            </w:tcBorders>
            <w:shd w:val="clear" w:color="auto" w:fill="038A20"/>
          </w:tcPr>
          <w:p w14:paraId="3F22EED7" w14:textId="77777777" w:rsidR="00976E42" w:rsidRPr="00B04ACE" w:rsidRDefault="00976E42">
            <w:pPr>
              <w:spacing w:after="120" w:line="280" w:lineRule="atLeast"/>
              <w:rPr>
                <w:rFonts w:ascii="Arial" w:hAnsi="Arial"/>
                <w:b/>
                <w:color w:val="FFFFFF" w:themeColor="background1"/>
                <w:sz w:val="24"/>
              </w:rPr>
            </w:pPr>
            <w:r w:rsidRPr="00B04ACE">
              <w:rPr>
                <w:rFonts w:ascii="Arial" w:hAnsi="Arial"/>
                <w:b/>
                <w:color w:val="FFFFFF" w:themeColor="background1"/>
                <w:sz w:val="24"/>
              </w:rPr>
              <w:t>Job Title:</w:t>
            </w:r>
            <w:r w:rsidRPr="00B04ACE">
              <w:rPr>
                <w:rFonts w:ascii="Arial" w:hAnsi="Arial"/>
                <w:b/>
                <w:color w:val="FFFFFF" w:themeColor="background1"/>
                <w:sz w:val="24"/>
              </w:rPr>
              <w:tab/>
            </w:r>
          </w:p>
        </w:tc>
        <w:tc>
          <w:tcPr>
            <w:tcW w:w="5670" w:type="dxa"/>
            <w:tcBorders>
              <w:top w:val="single" w:sz="12" w:space="0" w:color="auto"/>
              <w:left w:val="single" w:sz="12" w:space="0" w:color="auto"/>
              <w:right w:val="single" w:sz="12" w:space="0" w:color="auto"/>
            </w:tcBorders>
          </w:tcPr>
          <w:p w14:paraId="3A317596" w14:textId="25629D87" w:rsidR="00976E42" w:rsidRPr="00E463AB" w:rsidRDefault="007F312D" w:rsidP="214F51A5">
            <w:pPr>
              <w:spacing w:after="120" w:line="280" w:lineRule="atLeast"/>
              <w:rPr>
                <w:rFonts w:ascii="Arial" w:hAnsi="Arial"/>
                <w:b/>
                <w:bCs/>
                <w:color w:val="002A30"/>
                <w:sz w:val="24"/>
                <w:szCs w:val="24"/>
              </w:rPr>
            </w:pPr>
            <w:r w:rsidRPr="00E463AB">
              <w:rPr>
                <w:rFonts w:ascii="Arial" w:hAnsi="Arial"/>
                <w:b/>
                <w:bCs/>
                <w:color w:val="002A30"/>
                <w:sz w:val="24"/>
                <w:szCs w:val="24"/>
              </w:rPr>
              <w:t>Operative Level 3</w:t>
            </w:r>
            <w:r w:rsidR="00FC232F" w:rsidRPr="00E463AB">
              <w:rPr>
                <w:rFonts w:ascii="Arial" w:hAnsi="Arial"/>
                <w:b/>
                <w:bCs/>
                <w:color w:val="002A30"/>
                <w:sz w:val="24"/>
                <w:szCs w:val="24"/>
              </w:rPr>
              <w:t xml:space="preserve"> </w:t>
            </w:r>
            <w:r w:rsidR="00B56FF2">
              <w:rPr>
                <w:rFonts w:ascii="Arial" w:hAnsi="Arial"/>
                <w:b/>
                <w:bCs/>
                <w:color w:val="002A30"/>
                <w:sz w:val="24"/>
                <w:szCs w:val="24"/>
              </w:rPr>
              <w:t>–</w:t>
            </w:r>
            <w:r w:rsidR="06751E9B" w:rsidRPr="00E463AB">
              <w:rPr>
                <w:rFonts w:ascii="Arial" w:hAnsi="Arial"/>
                <w:b/>
                <w:bCs/>
                <w:color w:val="002A30"/>
                <w:sz w:val="24"/>
                <w:szCs w:val="24"/>
              </w:rPr>
              <w:t xml:space="preserve"> </w:t>
            </w:r>
            <w:r w:rsidR="00B56FF2">
              <w:rPr>
                <w:rFonts w:ascii="Arial" w:hAnsi="Arial"/>
                <w:b/>
                <w:bCs/>
                <w:color w:val="002A30"/>
                <w:sz w:val="24"/>
                <w:szCs w:val="24"/>
              </w:rPr>
              <w:t>Waste</w:t>
            </w:r>
            <w:r w:rsidR="06751E9B" w:rsidRPr="00E463AB">
              <w:rPr>
                <w:rFonts w:ascii="Arial" w:hAnsi="Arial"/>
                <w:b/>
                <w:bCs/>
                <w:color w:val="002A30"/>
                <w:sz w:val="24"/>
                <w:szCs w:val="24"/>
              </w:rPr>
              <w:t xml:space="preserve"> </w:t>
            </w:r>
            <w:r w:rsidR="00B56FF2">
              <w:rPr>
                <w:rFonts w:ascii="Arial" w:hAnsi="Arial"/>
                <w:b/>
                <w:bCs/>
                <w:color w:val="002A30"/>
                <w:sz w:val="24"/>
                <w:szCs w:val="24"/>
              </w:rPr>
              <w:t>(Disposal – Material Sampling and Weighbrid</w:t>
            </w:r>
            <w:r w:rsidR="00316829">
              <w:rPr>
                <w:rFonts w:ascii="Arial" w:hAnsi="Arial"/>
                <w:b/>
                <w:bCs/>
                <w:color w:val="002A30"/>
                <w:sz w:val="24"/>
                <w:szCs w:val="24"/>
              </w:rPr>
              <w:t>ge</w:t>
            </w:r>
            <w:r w:rsidR="001D7659">
              <w:rPr>
                <w:rFonts w:ascii="Arial" w:hAnsi="Arial"/>
                <w:b/>
                <w:bCs/>
                <w:color w:val="002A30"/>
                <w:sz w:val="24"/>
                <w:szCs w:val="24"/>
              </w:rPr>
              <w:t>)</w:t>
            </w:r>
          </w:p>
        </w:tc>
      </w:tr>
      <w:tr w:rsidR="00976E42" w14:paraId="5FC88BDD" w14:textId="77777777" w:rsidTr="00E463AB">
        <w:tc>
          <w:tcPr>
            <w:tcW w:w="5104" w:type="dxa"/>
            <w:tcBorders>
              <w:left w:val="single" w:sz="12" w:space="0" w:color="auto"/>
              <w:right w:val="single" w:sz="12" w:space="0" w:color="auto"/>
            </w:tcBorders>
            <w:shd w:val="clear" w:color="auto" w:fill="038A20"/>
          </w:tcPr>
          <w:p w14:paraId="36409CAC"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Strategic Team</w:t>
            </w:r>
            <w:r w:rsidR="00976E42" w:rsidRPr="00B04ACE">
              <w:rPr>
                <w:rFonts w:ascii="Arial" w:hAnsi="Arial"/>
                <w:b/>
                <w:color w:val="FFFFFF" w:themeColor="background1"/>
                <w:sz w:val="24"/>
              </w:rPr>
              <w:t>:</w:t>
            </w:r>
          </w:p>
        </w:tc>
        <w:tc>
          <w:tcPr>
            <w:tcW w:w="5670" w:type="dxa"/>
            <w:tcBorders>
              <w:left w:val="single" w:sz="12" w:space="0" w:color="auto"/>
              <w:right w:val="single" w:sz="12" w:space="0" w:color="auto"/>
            </w:tcBorders>
          </w:tcPr>
          <w:p w14:paraId="67C731A6" w14:textId="52D86725" w:rsidR="00976E42" w:rsidRPr="00E463AB" w:rsidRDefault="001D7659" w:rsidP="214F51A5">
            <w:pPr>
              <w:spacing w:after="120" w:line="280" w:lineRule="atLeast"/>
              <w:rPr>
                <w:rFonts w:ascii="Arial" w:hAnsi="Arial"/>
                <w:b/>
                <w:bCs/>
                <w:color w:val="002A30"/>
                <w:sz w:val="24"/>
                <w:szCs w:val="24"/>
              </w:rPr>
            </w:pPr>
            <w:r>
              <w:rPr>
                <w:rFonts w:ascii="Arial" w:hAnsi="Arial"/>
                <w:b/>
                <w:bCs/>
                <w:color w:val="002A30"/>
                <w:sz w:val="24"/>
                <w:szCs w:val="24"/>
              </w:rPr>
              <w:t>Waste Disposal</w:t>
            </w:r>
          </w:p>
        </w:tc>
      </w:tr>
      <w:tr w:rsidR="00976E42" w14:paraId="0F733C9A" w14:textId="77777777" w:rsidTr="00E463AB">
        <w:tc>
          <w:tcPr>
            <w:tcW w:w="5104" w:type="dxa"/>
            <w:tcBorders>
              <w:left w:val="single" w:sz="12" w:space="0" w:color="auto"/>
              <w:right w:val="single" w:sz="12" w:space="0" w:color="auto"/>
            </w:tcBorders>
            <w:shd w:val="clear" w:color="auto" w:fill="038A20"/>
          </w:tcPr>
          <w:p w14:paraId="2BAA7FF8"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Service</w:t>
            </w:r>
            <w:r w:rsidR="00976E42" w:rsidRPr="00B04ACE">
              <w:rPr>
                <w:rFonts w:ascii="Arial" w:hAnsi="Arial"/>
                <w:b/>
                <w:color w:val="FFFFFF" w:themeColor="background1"/>
                <w:sz w:val="24"/>
              </w:rPr>
              <w:t>:</w:t>
            </w:r>
          </w:p>
          <w:p w14:paraId="46FC0909"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Business Unit:</w:t>
            </w:r>
          </w:p>
          <w:p w14:paraId="4DF38419" w14:textId="77777777" w:rsidR="00AB1E4C" w:rsidRPr="00B04ACE" w:rsidRDefault="00AB1E4C">
            <w:pPr>
              <w:spacing w:after="120" w:line="280" w:lineRule="atLeast"/>
              <w:rPr>
                <w:rFonts w:ascii="Arial" w:hAnsi="Arial"/>
                <w:b/>
                <w:color w:val="FFFFFF" w:themeColor="background1"/>
                <w:sz w:val="24"/>
              </w:rPr>
            </w:pPr>
          </w:p>
        </w:tc>
        <w:tc>
          <w:tcPr>
            <w:tcW w:w="5670" w:type="dxa"/>
            <w:tcBorders>
              <w:left w:val="single" w:sz="12" w:space="0" w:color="auto"/>
              <w:right w:val="single" w:sz="12" w:space="0" w:color="auto"/>
            </w:tcBorders>
          </w:tcPr>
          <w:p w14:paraId="3B2C0ED8" w14:textId="66191867" w:rsidR="00AB1E4C" w:rsidRPr="00E463AB" w:rsidRDefault="001D7659" w:rsidP="214F51A5">
            <w:pPr>
              <w:spacing w:after="120" w:line="280" w:lineRule="atLeast"/>
              <w:rPr>
                <w:rFonts w:ascii="Arial" w:hAnsi="Arial"/>
                <w:b/>
                <w:bCs/>
                <w:color w:val="002A30"/>
                <w:sz w:val="24"/>
                <w:szCs w:val="24"/>
              </w:rPr>
            </w:pPr>
            <w:r>
              <w:rPr>
                <w:rFonts w:ascii="Arial" w:hAnsi="Arial"/>
                <w:b/>
                <w:bCs/>
                <w:color w:val="002A30"/>
                <w:sz w:val="24"/>
                <w:szCs w:val="24"/>
              </w:rPr>
              <w:t>Waste and Business Systems</w:t>
            </w:r>
          </w:p>
          <w:p w14:paraId="708A9496" w14:textId="28E35B90" w:rsidR="007F312D" w:rsidRPr="00E463AB" w:rsidRDefault="007F312D">
            <w:pPr>
              <w:spacing w:after="120" w:line="280" w:lineRule="atLeast"/>
              <w:rPr>
                <w:rFonts w:ascii="Arial" w:hAnsi="Arial"/>
                <w:b/>
                <w:color w:val="002A30"/>
                <w:sz w:val="24"/>
              </w:rPr>
            </w:pPr>
            <w:r w:rsidRPr="00E463AB">
              <w:rPr>
                <w:rFonts w:ascii="Arial" w:hAnsi="Arial"/>
                <w:b/>
                <w:color w:val="002A30"/>
                <w:sz w:val="24"/>
              </w:rPr>
              <w:t>SWISCo</w:t>
            </w:r>
            <w:r w:rsidR="00FC232F" w:rsidRPr="00E463AB">
              <w:rPr>
                <w:rFonts w:ascii="Arial" w:hAnsi="Arial"/>
                <w:b/>
                <w:color w:val="002A30"/>
                <w:sz w:val="24"/>
              </w:rPr>
              <w:t xml:space="preserve"> Ltd</w:t>
            </w:r>
          </w:p>
        </w:tc>
      </w:tr>
      <w:tr w:rsidR="00976E42" w14:paraId="430C294A" w14:textId="77777777" w:rsidTr="00E463AB">
        <w:tc>
          <w:tcPr>
            <w:tcW w:w="5104" w:type="dxa"/>
            <w:tcBorders>
              <w:left w:val="single" w:sz="12" w:space="0" w:color="auto"/>
              <w:right w:val="single" w:sz="12" w:space="0" w:color="auto"/>
            </w:tcBorders>
            <w:shd w:val="clear" w:color="auto" w:fill="038A20"/>
          </w:tcPr>
          <w:p w14:paraId="52E88808"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Responsible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(day to day issues)</w:t>
            </w:r>
          </w:p>
        </w:tc>
        <w:tc>
          <w:tcPr>
            <w:tcW w:w="5670" w:type="dxa"/>
            <w:tcBorders>
              <w:left w:val="single" w:sz="12" w:space="0" w:color="auto"/>
              <w:right w:val="single" w:sz="12" w:space="0" w:color="auto"/>
            </w:tcBorders>
          </w:tcPr>
          <w:p w14:paraId="3DB77B90" w14:textId="627FDA5B" w:rsidR="00976E42" w:rsidRPr="00E463AB" w:rsidRDefault="00FC232F" w:rsidP="009E29CC">
            <w:pPr>
              <w:spacing w:after="120" w:line="280" w:lineRule="atLeast"/>
              <w:rPr>
                <w:rFonts w:ascii="Arial" w:hAnsi="Arial"/>
                <w:b/>
                <w:color w:val="002A30"/>
                <w:sz w:val="24"/>
              </w:rPr>
            </w:pPr>
            <w:r w:rsidRPr="00E463AB">
              <w:rPr>
                <w:rFonts w:ascii="Arial" w:hAnsi="Arial"/>
                <w:b/>
                <w:color w:val="002A30"/>
                <w:sz w:val="24"/>
              </w:rPr>
              <w:t xml:space="preserve">Team Leader </w:t>
            </w:r>
            <w:r w:rsidRPr="00E463AB">
              <w:rPr>
                <w:rFonts w:ascii="Arial" w:hAnsi="Arial"/>
                <w:b/>
                <w:bCs/>
                <w:color w:val="002A30"/>
                <w:sz w:val="24"/>
                <w:szCs w:val="24"/>
              </w:rPr>
              <w:t xml:space="preserve">- </w:t>
            </w:r>
            <w:r w:rsidR="000A5E28">
              <w:rPr>
                <w:rFonts w:ascii="Arial" w:hAnsi="Arial"/>
                <w:b/>
                <w:bCs/>
                <w:color w:val="002A30"/>
                <w:sz w:val="24"/>
                <w:szCs w:val="24"/>
              </w:rPr>
              <w:t>Waste</w:t>
            </w:r>
            <w:r w:rsidRPr="00E463AB">
              <w:rPr>
                <w:rFonts w:ascii="Arial" w:hAnsi="Arial"/>
                <w:b/>
                <w:bCs/>
                <w:color w:val="002A30"/>
                <w:sz w:val="24"/>
                <w:szCs w:val="24"/>
              </w:rPr>
              <w:t xml:space="preserve"> </w:t>
            </w:r>
            <w:r w:rsidR="000A5E28">
              <w:rPr>
                <w:rFonts w:ascii="Arial" w:hAnsi="Arial"/>
                <w:b/>
                <w:bCs/>
                <w:color w:val="002A30"/>
                <w:sz w:val="24"/>
                <w:szCs w:val="24"/>
              </w:rPr>
              <w:t>(Disposal)</w:t>
            </w:r>
          </w:p>
        </w:tc>
      </w:tr>
      <w:tr w:rsidR="00976E42" w14:paraId="0DA00637" w14:textId="77777777" w:rsidTr="00E463AB">
        <w:tc>
          <w:tcPr>
            <w:tcW w:w="5104" w:type="dxa"/>
            <w:tcBorders>
              <w:left w:val="single" w:sz="12" w:space="0" w:color="auto"/>
              <w:right w:val="single" w:sz="12" w:space="0" w:color="auto"/>
            </w:tcBorders>
            <w:shd w:val="clear" w:color="auto" w:fill="038A20"/>
          </w:tcPr>
          <w:p w14:paraId="4498DDE4"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Accountable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 xml:space="preserve">(line manager) </w:t>
            </w:r>
          </w:p>
        </w:tc>
        <w:tc>
          <w:tcPr>
            <w:tcW w:w="5670" w:type="dxa"/>
            <w:tcBorders>
              <w:left w:val="single" w:sz="12" w:space="0" w:color="auto"/>
              <w:right w:val="single" w:sz="12" w:space="0" w:color="auto"/>
            </w:tcBorders>
          </w:tcPr>
          <w:p w14:paraId="37853DC8" w14:textId="42CE5C5C" w:rsidR="00976E42" w:rsidRPr="00E463AB" w:rsidRDefault="007F312D" w:rsidP="002557C7">
            <w:pPr>
              <w:spacing w:after="120" w:line="280" w:lineRule="atLeast"/>
              <w:rPr>
                <w:rFonts w:ascii="Arial" w:hAnsi="Arial"/>
                <w:b/>
                <w:color w:val="002A30"/>
                <w:sz w:val="24"/>
              </w:rPr>
            </w:pPr>
            <w:r w:rsidRPr="00E463AB">
              <w:rPr>
                <w:rFonts w:ascii="Arial" w:hAnsi="Arial"/>
                <w:b/>
                <w:color w:val="002A30"/>
                <w:sz w:val="24"/>
              </w:rPr>
              <w:t>Team Manager</w:t>
            </w:r>
            <w:r w:rsidR="00FC232F" w:rsidRPr="00E463AB">
              <w:rPr>
                <w:rFonts w:ascii="Arial" w:hAnsi="Arial"/>
                <w:b/>
                <w:color w:val="002A30"/>
                <w:sz w:val="24"/>
              </w:rPr>
              <w:t xml:space="preserve"> </w:t>
            </w:r>
            <w:r w:rsidR="000A5E28">
              <w:rPr>
                <w:rFonts w:ascii="Arial" w:hAnsi="Arial"/>
                <w:b/>
                <w:bCs/>
                <w:color w:val="002A30"/>
                <w:sz w:val="24"/>
                <w:szCs w:val="24"/>
              </w:rPr>
              <w:t>–</w:t>
            </w:r>
            <w:r w:rsidR="00FC232F" w:rsidRPr="00E463AB">
              <w:rPr>
                <w:rFonts w:ascii="Arial" w:hAnsi="Arial"/>
                <w:b/>
                <w:bCs/>
                <w:color w:val="002A30"/>
                <w:sz w:val="24"/>
                <w:szCs w:val="24"/>
              </w:rPr>
              <w:t xml:space="preserve"> </w:t>
            </w:r>
            <w:r w:rsidR="000A5E28">
              <w:rPr>
                <w:rFonts w:ascii="Arial" w:hAnsi="Arial"/>
                <w:b/>
                <w:bCs/>
                <w:color w:val="002A30"/>
                <w:sz w:val="24"/>
                <w:szCs w:val="24"/>
              </w:rPr>
              <w:t>Waste (Disposal)</w:t>
            </w:r>
            <w:r w:rsidR="00CB08E9">
              <w:rPr>
                <w:rFonts w:ascii="Arial" w:hAnsi="Arial"/>
                <w:b/>
                <w:bCs/>
                <w:color w:val="002A30"/>
                <w:sz w:val="24"/>
                <w:szCs w:val="24"/>
              </w:rPr>
              <w:t xml:space="preserve"> + HGV</w:t>
            </w:r>
          </w:p>
        </w:tc>
      </w:tr>
      <w:tr w:rsidR="00976E42" w14:paraId="179A6D34" w14:textId="77777777" w:rsidTr="00E463AB">
        <w:trPr>
          <w:trHeight w:val="445"/>
        </w:trPr>
        <w:tc>
          <w:tcPr>
            <w:tcW w:w="5104" w:type="dxa"/>
            <w:tcBorders>
              <w:left w:val="single" w:sz="12" w:space="0" w:color="auto"/>
              <w:bottom w:val="single" w:sz="12" w:space="0" w:color="auto"/>
              <w:right w:val="single" w:sz="12" w:space="0" w:color="auto"/>
            </w:tcBorders>
            <w:shd w:val="clear" w:color="auto" w:fill="038A20"/>
          </w:tcPr>
          <w:p w14:paraId="4F1B1650" w14:textId="77777777" w:rsidR="00AB1E4C" w:rsidRPr="00B04ACE" w:rsidRDefault="00976E42">
            <w:pPr>
              <w:spacing w:after="120" w:line="280" w:lineRule="atLeast"/>
              <w:rPr>
                <w:rFonts w:ascii="Arial" w:hAnsi="Arial"/>
                <w:b/>
                <w:i/>
                <w:color w:val="FFFFFF" w:themeColor="background1"/>
                <w:sz w:val="24"/>
                <w:szCs w:val="24"/>
              </w:rPr>
            </w:pPr>
            <w:r w:rsidRPr="00B04ACE">
              <w:rPr>
                <w:rFonts w:ascii="Arial" w:hAnsi="Arial"/>
                <w:b/>
                <w:color w:val="FFFFFF" w:themeColor="background1"/>
                <w:sz w:val="24"/>
              </w:rPr>
              <w:t>Salary Grade:</w:t>
            </w:r>
            <w:r w:rsidR="006406B5" w:rsidRPr="00B04ACE">
              <w:rPr>
                <w:rFonts w:ascii="Arial" w:hAnsi="Arial"/>
                <w:b/>
                <w:color w:val="FFFFFF" w:themeColor="background1"/>
                <w:sz w:val="24"/>
              </w:rPr>
              <w:t xml:space="preserve"> </w:t>
            </w:r>
            <w:r w:rsidR="00635B67" w:rsidRPr="00B04ACE">
              <w:rPr>
                <w:rFonts w:ascii="Arial" w:hAnsi="Arial"/>
                <w:b/>
                <w:i/>
                <w:color w:val="FFFFFF" w:themeColor="background1"/>
                <w:sz w:val="24"/>
                <w:szCs w:val="24"/>
              </w:rPr>
              <w:t>(</w:t>
            </w:r>
            <w:r w:rsidR="00E20E52" w:rsidRPr="00B04ACE">
              <w:rPr>
                <w:rFonts w:ascii="Arial" w:hAnsi="Arial"/>
                <w:b/>
                <w:i/>
                <w:color w:val="FFFFFF" w:themeColor="background1"/>
                <w:sz w:val="24"/>
                <w:szCs w:val="24"/>
              </w:rPr>
              <w:t>Spinal column p</w:t>
            </w:r>
            <w:r w:rsidR="006406B5" w:rsidRPr="00B04ACE">
              <w:rPr>
                <w:rFonts w:ascii="Arial" w:hAnsi="Arial"/>
                <w:b/>
                <w:i/>
                <w:color w:val="FFFFFF" w:themeColor="background1"/>
                <w:sz w:val="24"/>
                <w:szCs w:val="24"/>
              </w:rPr>
              <w:t>oint</w:t>
            </w:r>
            <w:r w:rsidR="00E20E52" w:rsidRPr="00B04ACE">
              <w:rPr>
                <w:rFonts w:ascii="Arial" w:hAnsi="Arial"/>
                <w:b/>
                <w:i/>
                <w:color w:val="FFFFFF" w:themeColor="background1"/>
                <w:sz w:val="24"/>
                <w:szCs w:val="24"/>
              </w:rPr>
              <w:t xml:space="preserve">s </w:t>
            </w:r>
            <w:r w:rsidR="006406B5" w:rsidRPr="00B04ACE">
              <w:rPr>
                <w:rFonts w:ascii="Arial" w:hAnsi="Arial"/>
                <w:b/>
                <w:i/>
                <w:color w:val="FFFFFF" w:themeColor="background1"/>
                <w:sz w:val="24"/>
                <w:szCs w:val="24"/>
              </w:rPr>
              <w:t>only</w:t>
            </w:r>
            <w:r w:rsidR="00635B67" w:rsidRPr="00B04ACE">
              <w:rPr>
                <w:rFonts w:ascii="Arial" w:hAnsi="Arial"/>
                <w:b/>
                <w:i/>
                <w:color w:val="FFFFFF" w:themeColor="background1"/>
                <w:sz w:val="24"/>
                <w:szCs w:val="24"/>
              </w:rPr>
              <w:t>)</w:t>
            </w:r>
            <w:r w:rsidR="00ED490E" w:rsidRPr="00B04ACE">
              <w:rPr>
                <w:rFonts w:ascii="Arial" w:hAnsi="Arial"/>
                <w:b/>
                <w:i/>
                <w:color w:val="FFFFFF" w:themeColor="background1"/>
                <w:sz w:val="24"/>
                <w:szCs w:val="24"/>
              </w:rPr>
              <w:t xml:space="preserve"> </w:t>
            </w:r>
          </w:p>
          <w:p w14:paraId="5D33ECF4"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JE Ref:</w:t>
            </w:r>
          </w:p>
        </w:tc>
        <w:tc>
          <w:tcPr>
            <w:tcW w:w="5670" w:type="dxa"/>
            <w:tcBorders>
              <w:left w:val="single" w:sz="12" w:space="0" w:color="auto"/>
              <w:bottom w:val="single" w:sz="12" w:space="0" w:color="auto"/>
              <w:right w:val="single" w:sz="12" w:space="0" w:color="auto"/>
            </w:tcBorders>
          </w:tcPr>
          <w:p w14:paraId="3A9093F8" w14:textId="09171153" w:rsidR="00973568" w:rsidRDefault="007F312D" w:rsidP="00BC1053">
            <w:pPr>
              <w:spacing w:after="120" w:line="280" w:lineRule="atLeast"/>
              <w:rPr>
                <w:rFonts w:ascii="Arial" w:hAnsi="Arial"/>
                <w:b/>
                <w:bCs/>
                <w:color w:val="002A30"/>
                <w:sz w:val="24"/>
                <w:szCs w:val="24"/>
              </w:rPr>
            </w:pPr>
            <w:r w:rsidRPr="00E463AB">
              <w:rPr>
                <w:rFonts w:ascii="Arial" w:hAnsi="Arial"/>
                <w:b/>
                <w:color w:val="002A30"/>
                <w:sz w:val="24"/>
                <w:szCs w:val="24"/>
              </w:rPr>
              <w:t>Grade E</w:t>
            </w:r>
            <w:r w:rsidR="61C40618" w:rsidRPr="00E463AB">
              <w:rPr>
                <w:rFonts w:ascii="Arial" w:hAnsi="Arial"/>
                <w:b/>
                <w:bCs/>
                <w:color w:val="002A30"/>
                <w:sz w:val="24"/>
                <w:szCs w:val="24"/>
              </w:rPr>
              <w:t xml:space="preserve"> SCP 7 </w:t>
            </w:r>
            <w:r w:rsidR="000A5E28">
              <w:rPr>
                <w:rFonts w:ascii="Arial" w:hAnsi="Arial"/>
                <w:b/>
                <w:bCs/>
                <w:color w:val="002A30"/>
                <w:sz w:val="24"/>
                <w:szCs w:val="24"/>
              </w:rPr>
              <w:t>–</w:t>
            </w:r>
            <w:r w:rsidR="61C40618" w:rsidRPr="00E463AB">
              <w:rPr>
                <w:rFonts w:ascii="Arial" w:hAnsi="Arial"/>
                <w:b/>
                <w:bCs/>
                <w:color w:val="002A30"/>
                <w:sz w:val="24"/>
                <w:szCs w:val="24"/>
              </w:rPr>
              <w:t xml:space="preserve"> 11</w:t>
            </w:r>
          </w:p>
          <w:p w14:paraId="69590825" w14:textId="55A90865" w:rsidR="000A5E28" w:rsidRPr="000A5E28" w:rsidRDefault="000A5E28" w:rsidP="000A5E28">
            <w:pPr>
              <w:spacing w:after="120" w:line="280" w:lineRule="atLeast"/>
              <w:rPr>
                <w:rFonts w:ascii="Arial" w:hAnsi="Arial"/>
                <w:b/>
                <w:color w:val="002A30"/>
                <w:sz w:val="24"/>
                <w:szCs w:val="24"/>
              </w:rPr>
            </w:pPr>
            <w:r>
              <w:rPr>
                <w:rFonts w:ascii="Arial" w:hAnsi="Arial"/>
                <w:b/>
                <w:bCs/>
                <w:color w:val="002A30"/>
                <w:sz w:val="24"/>
                <w:szCs w:val="24"/>
              </w:rPr>
              <w:t>SWIS149a</w:t>
            </w:r>
          </w:p>
        </w:tc>
      </w:tr>
    </w:tbl>
    <w:p w14:paraId="1A5C1DBD" w14:textId="77777777" w:rsidR="00600F22" w:rsidRDefault="00600F22"/>
    <w:tbl>
      <w:tblPr>
        <w:tblW w:w="10774" w:type="dxa"/>
        <w:tblInd w:w="-318" w:type="dxa"/>
        <w:tblLayout w:type="fixed"/>
        <w:tblLook w:val="0000" w:firstRow="0" w:lastRow="0" w:firstColumn="0" w:lastColumn="0" w:noHBand="0" w:noVBand="0"/>
      </w:tblPr>
      <w:tblGrid>
        <w:gridCol w:w="10774"/>
      </w:tblGrid>
      <w:tr w:rsidR="00146559" w:rsidRPr="005224C8" w14:paraId="727BB6EB" w14:textId="77777777" w:rsidTr="00C27763">
        <w:trPr>
          <w:trHeight w:val="445"/>
        </w:trPr>
        <w:tc>
          <w:tcPr>
            <w:tcW w:w="10774" w:type="dxa"/>
            <w:tcBorders>
              <w:top w:val="single" w:sz="8" w:space="0" w:color="auto"/>
              <w:left w:val="single" w:sz="8" w:space="0" w:color="auto"/>
              <w:bottom w:val="single" w:sz="8" w:space="0" w:color="auto"/>
              <w:right w:val="single" w:sz="8" w:space="0" w:color="auto"/>
            </w:tcBorders>
          </w:tcPr>
          <w:p w14:paraId="0A482D5C" w14:textId="77777777" w:rsidR="007F312D" w:rsidRPr="00E463AB" w:rsidRDefault="007F312D" w:rsidP="007F312D">
            <w:pPr>
              <w:spacing w:after="120" w:line="280" w:lineRule="atLeast"/>
              <w:ind w:left="360"/>
              <w:rPr>
                <w:rFonts w:ascii="Arial" w:hAnsi="Arial"/>
                <w:b/>
                <w:color w:val="038A20"/>
                <w:sz w:val="24"/>
              </w:rPr>
            </w:pPr>
            <w:r w:rsidRPr="00E463AB">
              <w:rPr>
                <w:rFonts w:ascii="Arial" w:hAnsi="Arial"/>
                <w:b/>
                <w:color w:val="038A20"/>
                <w:sz w:val="24"/>
              </w:rPr>
              <w:t>Job Summary</w:t>
            </w:r>
          </w:p>
          <w:p w14:paraId="7392B704" w14:textId="1F8B3930" w:rsidR="00DD0442" w:rsidRPr="00B67538" w:rsidRDefault="00DD0442" w:rsidP="00DD0442">
            <w:pPr>
              <w:widowControl w:val="0"/>
              <w:autoSpaceDE w:val="0"/>
              <w:autoSpaceDN w:val="0"/>
              <w:ind w:right="370"/>
              <w:rPr>
                <w:rFonts w:ascii="Arial" w:eastAsia="Arial" w:hAnsi="Arial" w:cs="Arial"/>
                <w:color w:val="002A30"/>
                <w:sz w:val="24"/>
                <w:szCs w:val="24"/>
                <w:lang w:val="en-US"/>
              </w:rPr>
            </w:pPr>
            <w:r w:rsidRPr="00B67538">
              <w:rPr>
                <w:rFonts w:ascii="Arial" w:eastAsia="Arial" w:hAnsi="Arial" w:cs="Arial"/>
                <w:color w:val="002A30"/>
                <w:sz w:val="24"/>
                <w:szCs w:val="24"/>
                <w:lang w:val="en-US"/>
              </w:rPr>
              <w:t>You will work in the Waste Transfer Station/HWRC at Tor Park Road, Paignton, under the Team</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Manager</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w:t>
            </w:r>
            <w:r w:rsidRPr="00B67538">
              <w:rPr>
                <w:rFonts w:ascii="Arial" w:eastAsia="Arial" w:hAnsi="Arial" w:cs="Arial"/>
                <w:color w:val="002A30"/>
                <w:spacing w:val="-1"/>
                <w:sz w:val="24"/>
                <w:szCs w:val="24"/>
                <w:lang w:val="en-US"/>
              </w:rPr>
              <w:t xml:space="preserve"> </w:t>
            </w:r>
            <w:r w:rsidRPr="00B67538">
              <w:rPr>
                <w:rFonts w:ascii="Arial" w:eastAsia="Arial" w:hAnsi="Arial" w:cs="Arial"/>
                <w:color w:val="002A30"/>
                <w:sz w:val="24"/>
                <w:szCs w:val="24"/>
                <w:lang w:val="en-US"/>
              </w:rPr>
              <w:t>Waste (Disposal) + HGV,</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carrying</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out</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a</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range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of</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tasks</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to</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 xml:space="preserve">ensure recycling materials are sampled correctly and in line with legislation. You will also </w:t>
            </w:r>
            <w:r w:rsidR="00AF40F2" w:rsidRPr="00B67538">
              <w:rPr>
                <w:rFonts w:ascii="Arial" w:eastAsia="Arial" w:hAnsi="Arial" w:cs="Arial"/>
                <w:color w:val="002A30"/>
                <w:sz w:val="24"/>
                <w:szCs w:val="24"/>
                <w:lang w:val="en-US"/>
              </w:rPr>
              <w:t>support</w:t>
            </w:r>
            <w:r w:rsidRPr="00B67538">
              <w:rPr>
                <w:rFonts w:ascii="Arial" w:eastAsia="Arial" w:hAnsi="Arial" w:cs="Arial"/>
                <w:color w:val="002A30"/>
                <w:sz w:val="24"/>
                <w:szCs w:val="24"/>
                <w:lang w:val="en-US"/>
              </w:rPr>
              <w:t xml:space="preserve"> the Weighbridge</w:t>
            </w:r>
            <w:r w:rsidR="00AF40F2" w:rsidRPr="00B67538">
              <w:rPr>
                <w:rFonts w:ascii="Arial" w:eastAsia="Arial" w:hAnsi="Arial" w:cs="Arial"/>
                <w:color w:val="002A30"/>
                <w:sz w:val="24"/>
                <w:szCs w:val="24"/>
                <w:lang w:val="en-US"/>
              </w:rPr>
              <w:t xml:space="preserve"> operation</w:t>
            </w:r>
            <w:r w:rsidRPr="00B67538">
              <w:rPr>
                <w:rFonts w:ascii="Arial" w:eastAsia="Arial" w:hAnsi="Arial" w:cs="Arial"/>
                <w:color w:val="002A30"/>
                <w:sz w:val="24"/>
                <w:szCs w:val="24"/>
                <w:lang w:val="en-US"/>
              </w:rPr>
              <w:t xml:space="preserve">, ensuring it is operating efficiently, </w:t>
            </w:r>
            <w:r w:rsidR="000754BB" w:rsidRPr="00B67538">
              <w:rPr>
                <w:rFonts w:ascii="Arial" w:eastAsia="Arial" w:hAnsi="Arial" w:cs="Arial"/>
                <w:color w:val="002A30"/>
                <w:sz w:val="24"/>
                <w:szCs w:val="24"/>
                <w:lang w:val="en-US"/>
              </w:rPr>
              <w:t xml:space="preserve">providing high levels of customer </w:t>
            </w:r>
            <w:r w:rsidR="00C53864" w:rsidRPr="00B67538">
              <w:rPr>
                <w:rFonts w:ascii="Arial" w:eastAsia="Arial" w:hAnsi="Arial" w:cs="Arial"/>
                <w:color w:val="002A30"/>
                <w:sz w:val="24"/>
                <w:szCs w:val="24"/>
                <w:lang w:val="en-US"/>
              </w:rPr>
              <w:t>service</w:t>
            </w:r>
            <w:r w:rsidRPr="00B67538">
              <w:rPr>
                <w:rFonts w:ascii="Arial" w:eastAsia="Arial" w:hAnsi="Arial" w:cs="Arial"/>
                <w:color w:val="002A30"/>
                <w:sz w:val="24"/>
                <w:szCs w:val="24"/>
                <w:lang w:val="en-US"/>
              </w:rPr>
              <w:t xml:space="preserve">, and </w:t>
            </w:r>
            <w:r w:rsidR="00C53864" w:rsidRPr="00B67538">
              <w:rPr>
                <w:rFonts w:ascii="Arial" w:eastAsia="Arial" w:hAnsi="Arial" w:cs="Arial"/>
                <w:color w:val="002A30"/>
                <w:sz w:val="24"/>
                <w:szCs w:val="24"/>
                <w:lang w:val="en-US"/>
              </w:rPr>
              <w:t>ensuring</w:t>
            </w:r>
            <w:r w:rsidRPr="00B67538">
              <w:rPr>
                <w:rFonts w:ascii="Arial" w:eastAsia="Arial" w:hAnsi="Arial" w:cs="Arial"/>
                <w:color w:val="002A30"/>
                <w:sz w:val="24"/>
                <w:szCs w:val="24"/>
                <w:lang w:val="en-US"/>
              </w:rPr>
              <w:t xml:space="preserve"> as much material as possible is recycled.</w:t>
            </w:r>
          </w:p>
          <w:p w14:paraId="5E840F55" w14:textId="77777777" w:rsidR="00DD0442" w:rsidRPr="00B67538" w:rsidRDefault="00DD0442" w:rsidP="00DD0442">
            <w:pPr>
              <w:widowControl w:val="0"/>
              <w:autoSpaceDE w:val="0"/>
              <w:autoSpaceDN w:val="0"/>
              <w:ind w:left="580" w:right="370"/>
              <w:rPr>
                <w:rFonts w:ascii="Arial" w:eastAsia="Arial" w:hAnsi="Arial" w:cs="Arial"/>
                <w:color w:val="002A30"/>
                <w:sz w:val="24"/>
                <w:szCs w:val="24"/>
                <w:lang w:val="en-US"/>
              </w:rPr>
            </w:pPr>
          </w:p>
          <w:p w14:paraId="0B4D2BE4" w14:textId="77777777" w:rsidR="00DD0442" w:rsidRPr="00B67538" w:rsidRDefault="00DD0442" w:rsidP="00DD0442">
            <w:pPr>
              <w:widowControl w:val="0"/>
              <w:autoSpaceDE w:val="0"/>
              <w:autoSpaceDN w:val="0"/>
              <w:ind w:right="370"/>
              <w:rPr>
                <w:rFonts w:ascii="Arial" w:eastAsia="Arial" w:hAnsi="Arial" w:cs="Arial"/>
                <w:color w:val="002A30"/>
                <w:sz w:val="24"/>
                <w:szCs w:val="24"/>
                <w:lang w:val="en-US"/>
              </w:rPr>
            </w:pPr>
            <w:r w:rsidRPr="00B67538">
              <w:rPr>
                <w:rFonts w:ascii="Arial" w:eastAsia="Arial" w:hAnsi="Arial" w:cs="Arial"/>
                <w:color w:val="002A30"/>
                <w:sz w:val="24"/>
                <w:szCs w:val="24"/>
                <w:lang w:val="en-US"/>
              </w:rPr>
              <w:t>You</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and</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the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team</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that</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you</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work</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in</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are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managed</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by</w:t>
            </w:r>
            <w:r w:rsidRPr="00B67538">
              <w:rPr>
                <w:rFonts w:ascii="Arial" w:eastAsia="Arial" w:hAnsi="Arial" w:cs="Arial"/>
                <w:color w:val="002A30"/>
                <w:spacing w:val="-5"/>
                <w:sz w:val="24"/>
                <w:szCs w:val="24"/>
                <w:lang w:val="en-US"/>
              </w:rPr>
              <w:t xml:space="preserve"> </w:t>
            </w:r>
            <w:r w:rsidRPr="00B67538">
              <w:rPr>
                <w:rFonts w:ascii="Arial" w:eastAsia="Arial" w:hAnsi="Arial" w:cs="Arial"/>
                <w:color w:val="002A30"/>
                <w:sz w:val="24"/>
                <w:szCs w:val="24"/>
                <w:lang w:val="en-US"/>
              </w:rPr>
              <w:t>the Team Manager</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Waste (Disposal),</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but on a day-to-day basis, will be given instructions by the Team Leader – Waste (Disposal). Most of the tasks are regular duties and include:</w:t>
            </w:r>
          </w:p>
          <w:p w14:paraId="2A996E8B" w14:textId="77777777" w:rsidR="00DD0442" w:rsidRPr="00B67538" w:rsidRDefault="00DD0442" w:rsidP="00DD0442">
            <w:pPr>
              <w:widowControl w:val="0"/>
              <w:autoSpaceDE w:val="0"/>
              <w:autoSpaceDN w:val="0"/>
              <w:ind w:left="580" w:right="370"/>
              <w:rPr>
                <w:rFonts w:ascii="Arial" w:eastAsia="Arial" w:hAnsi="Arial" w:cs="Arial"/>
                <w:color w:val="002A30"/>
                <w:sz w:val="24"/>
                <w:szCs w:val="24"/>
                <w:lang w:val="en-US"/>
              </w:rPr>
            </w:pPr>
          </w:p>
          <w:p w14:paraId="5B32A47C" w14:textId="77777777" w:rsidR="00DD0442" w:rsidRPr="00B67538" w:rsidRDefault="00DD0442" w:rsidP="00DD0442">
            <w:pPr>
              <w:widowControl w:val="0"/>
              <w:numPr>
                <w:ilvl w:val="0"/>
                <w:numId w:val="44"/>
              </w:numPr>
              <w:autoSpaceDE w:val="0"/>
              <w:autoSpaceDN w:val="0"/>
              <w:ind w:right="370"/>
              <w:rPr>
                <w:rFonts w:ascii="Arial" w:eastAsia="Arial" w:hAnsi="Arial" w:cs="Arial"/>
                <w:color w:val="002A30"/>
                <w:sz w:val="24"/>
                <w:szCs w:val="24"/>
                <w:lang w:val="en-US"/>
              </w:rPr>
            </w:pPr>
            <w:r w:rsidRPr="00B67538">
              <w:rPr>
                <w:rFonts w:ascii="Arial" w:eastAsia="Arial" w:hAnsi="Arial" w:cs="Arial"/>
                <w:color w:val="002A30"/>
                <w:sz w:val="24"/>
                <w:szCs w:val="24"/>
                <w:lang w:val="en-US"/>
              </w:rPr>
              <w:t>Sampling recycling materials that arrive on site at set regular intervals.</w:t>
            </w:r>
          </w:p>
          <w:p w14:paraId="40DD08A8" w14:textId="77777777" w:rsidR="00DD0442" w:rsidRPr="00B67538" w:rsidRDefault="00DD0442" w:rsidP="00DD0442">
            <w:pPr>
              <w:widowControl w:val="0"/>
              <w:numPr>
                <w:ilvl w:val="0"/>
                <w:numId w:val="44"/>
              </w:numPr>
              <w:autoSpaceDE w:val="0"/>
              <w:autoSpaceDN w:val="0"/>
              <w:ind w:right="370"/>
              <w:rPr>
                <w:rFonts w:ascii="Arial" w:eastAsia="Arial" w:hAnsi="Arial" w:cs="Arial"/>
                <w:color w:val="002A30"/>
                <w:sz w:val="24"/>
                <w:szCs w:val="24"/>
                <w:lang w:val="en-US"/>
              </w:rPr>
            </w:pPr>
            <w:r w:rsidRPr="00B67538">
              <w:rPr>
                <w:rFonts w:ascii="Arial" w:eastAsia="Arial" w:hAnsi="Arial" w:cs="Arial"/>
                <w:color w:val="002A30"/>
                <w:sz w:val="24"/>
                <w:szCs w:val="24"/>
                <w:lang w:val="en-US"/>
              </w:rPr>
              <w:t>Separating and weighing materials based on set criteria.</w:t>
            </w:r>
          </w:p>
          <w:p w14:paraId="7AA1E62D" w14:textId="77777777" w:rsidR="00DD0442" w:rsidRPr="00B67538" w:rsidRDefault="00DD0442" w:rsidP="00DD0442">
            <w:pPr>
              <w:widowControl w:val="0"/>
              <w:numPr>
                <w:ilvl w:val="0"/>
                <w:numId w:val="44"/>
              </w:numPr>
              <w:autoSpaceDE w:val="0"/>
              <w:autoSpaceDN w:val="0"/>
              <w:ind w:right="370"/>
              <w:rPr>
                <w:rFonts w:ascii="Arial" w:eastAsia="Arial" w:hAnsi="Arial" w:cs="Arial"/>
                <w:color w:val="002A30"/>
                <w:sz w:val="24"/>
                <w:szCs w:val="24"/>
                <w:lang w:val="en-US"/>
              </w:rPr>
            </w:pPr>
            <w:r w:rsidRPr="00B67538">
              <w:rPr>
                <w:rFonts w:ascii="Arial" w:eastAsia="Arial" w:hAnsi="Arial" w:cs="Arial"/>
                <w:color w:val="002A30"/>
                <w:sz w:val="24"/>
                <w:szCs w:val="24"/>
                <w:lang w:val="en-US"/>
              </w:rPr>
              <w:t>Recording weights and samples.</w:t>
            </w:r>
          </w:p>
          <w:p w14:paraId="300841B0" w14:textId="77777777" w:rsidR="00DD0442" w:rsidRPr="00B67538" w:rsidRDefault="00DD0442" w:rsidP="00DD0442">
            <w:pPr>
              <w:widowControl w:val="0"/>
              <w:numPr>
                <w:ilvl w:val="0"/>
                <w:numId w:val="43"/>
              </w:numPr>
              <w:tabs>
                <w:tab w:val="left" w:pos="1301"/>
              </w:tabs>
              <w:autoSpaceDE w:val="0"/>
              <w:autoSpaceDN w:val="0"/>
              <w:rPr>
                <w:rFonts w:ascii="Arial" w:eastAsia="Arial" w:hAnsi="Arial" w:cs="Arial"/>
                <w:color w:val="002A30"/>
                <w:sz w:val="24"/>
                <w:szCs w:val="22"/>
                <w:lang w:val="en-US"/>
              </w:rPr>
            </w:pPr>
            <w:r w:rsidRPr="00B67538">
              <w:rPr>
                <w:rFonts w:ascii="Arial" w:eastAsia="Arial" w:hAnsi="Arial" w:cs="Arial"/>
                <w:color w:val="002A30"/>
                <w:sz w:val="24"/>
                <w:szCs w:val="22"/>
                <w:lang w:val="en-US"/>
              </w:rPr>
              <w:t>Ensuring</w:t>
            </w:r>
            <w:r w:rsidRPr="00B67538">
              <w:rPr>
                <w:rFonts w:ascii="Arial" w:eastAsia="Arial" w:hAnsi="Arial" w:cs="Arial"/>
                <w:color w:val="002A30"/>
                <w:spacing w:val="-8"/>
                <w:sz w:val="24"/>
                <w:szCs w:val="22"/>
                <w:lang w:val="en-US"/>
              </w:rPr>
              <w:t xml:space="preserve"> </w:t>
            </w:r>
            <w:r w:rsidRPr="00B67538">
              <w:rPr>
                <w:rFonts w:ascii="Arial" w:eastAsia="Arial" w:hAnsi="Arial" w:cs="Arial"/>
                <w:color w:val="002A30"/>
                <w:sz w:val="24"/>
                <w:szCs w:val="22"/>
                <w:lang w:val="en-US"/>
              </w:rPr>
              <w:t>vehicles</w:t>
            </w:r>
            <w:r w:rsidRPr="00B67538">
              <w:rPr>
                <w:rFonts w:ascii="Arial" w:eastAsia="Arial" w:hAnsi="Arial" w:cs="Arial"/>
                <w:color w:val="002A30"/>
                <w:spacing w:val="-4"/>
                <w:sz w:val="24"/>
                <w:szCs w:val="22"/>
                <w:lang w:val="en-US"/>
              </w:rPr>
              <w:t xml:space="preserve"> </w:t>
            </w:r>
            <w:r w:rsidRPr="00B67538">
              <w:rPr>
                <w:rFonts w:ascii="Arial" w:eastAsia="Arial" w:hAnsi="Arial" w:cs="Arial"/>
                <w:color w:val="002A30"/>
                <w:sz w:val="24"/>
                <w:szCs w:val="22"/>
                <w:lang w:val="en-US"/>
              </w:rPr>
              <w:t>register</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their</w:t>
            </w:r>
            <w:r w:rsidRPr="00B67538">
              <w:rPr>
                <w:rFonts w:ascii="Arial" w:eastAsia="Arial" w:hAnsi="Arial" w:cs="Arial"/>
                <w:color w:val="002A30"/>
                <w:spacing w:val="-6"/>
                <w:sz w:val="24"/>
                <w:szCs w:val="22"/>
                <w:lang w:val="en-US"/>
              </w:rPr>
              <w:t xml:space="preserve"> </w:t>
            </w:r>
            <w:r w:rsidRPr="00B67538">
              <w:rPr>
                <w:rFonts w:ascii="Arial" w:eastAsia="Arial" w:hAnsi="Arial" w:cs="Arial"/>
                <w:color w:val="002A30"/>
                <w:sz w:val="24"/>
                <w:szCs w:val="22"/>
                <w:lang w:val="en-US"/>
              </w:rPr>
              <w:t>contents</w:t>
            </w:r>
            <w:r w:rsidRPr="00B67538">
              <w:rPr>
                <w:rFonts w:ascii="Arial" w:eastAsia="Arial" w:hAnsi="Arial" w:cs="Arial"/>
                <w:color w:val="002A30"/>
                <w:spacing w:val="1"/>
                <w:sz w:val="24"/>
                <w:szCs w:val="22"/>
                <w:lang w:val="en-US"/>
              </w:rPr>
              <w:t xml:space="preserve"> </w:t>
            </w:r>
            <w:r w:rsidRPr="00B67538">
              <w:rPr>
                <w:rFonts w:ascii="Arial" w:eastAsia="Arial" w:hAnsi="Arial" w:cs="Arial"/>
                <w:color w:val="002A30"/>
                <w:sz w:val="24"/>
                <w:szCs w:val="22"/>
                <w:lang w:val="en-US"/>
              </w:rPr>
              <w:t>when</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using</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the</w:t>
            </w:r>
            <w:r w:rsidRPr="00B67538">
              <w:rPr>
                <w:rFonts w:ascii="Arial" w:eastAsia="Arial" w:hAnsi="Arial" w:cs="Arial"/>
                <w:color w:val="002A30"/>
                <w:spacing w:val="-4"/>
                <w:sz w:val="24"/>
                <w:szCs w:val="22"/>
                <w:lang w:val="en-US"/>
              </w:rPr>
              <w:t xml:space="preserve"> </w:t>
            </w:r>
            <w:r w:rsidRPr="00B67538">
              <w:rPr>
                <w:rFonts w:ascii="Arial" w:eastAsia="Arial" w:hAnsi="Arial" w:cs="Arial"/>
                <w:color w:val="002A30"/>
                <w:spacing w:val="-2"/>
                <w:sz w:val="24"/>
                <w:szCs w:val="22"/>
                <w:lang w:val="en-US"/>
              </w:rPr>
              <w:t>Weighbridge.</w:t>
            </w:r>
          </w:p>
          <w:p w14:paraId="47CCC1CC" w14:textId="77777777" w:rsidR="00DD0442" w:rsidRPr="00B67538" w:rsidRDefault="00DD0442" w:rsidP="00DD0442">
            <w:pPr>
              <w:widowControl w:val="0"/>
              <w:numPr>
                <w:ilvl w:val="0"/>
                <w:numId w:val="43"/>
              </w:numPr>
              <w:tabs>
                <w:tab w:val="left" w:pos="1301"/>
              </w:tabs>
              <w:autoSpaceDE w:val="0"/>
              <w:autoSpaceDN w:val="0"/>
              <w:rPr>
                <w:rFonts w:ascii="Arial" w:eastAsia="Arial" w:hAnsi="Arial" w:cs="Arial"/>
                <w:color w:val="002A30"/>
                <w:sz w:val="24"/>
                <w:szCs w:val="22"/>
                <w:lang w:val="en-US"/>
              </w:rPr>
            </w:pPr>
            <w:r w:rsidRPr="00B67538">
              <w:rPr>
                <w:rFonts w:ascii="Arial" w:eastAsia="Arial" w:hAnsi="Arial" w:cs="Arial"/>
                <w:color w:val="002A30"/>
                <w:sz w:val="24"/>
                <w:szCs w:val="22"/>
                <w:lang w:val="en-US"/>
              </w:rPr>
              <w:t>Taking</w:t>
            </w:r>
            <w:r w:rsidRPr="00B67538">
              <w:rPr>
                <w:rFonts w:ascii="Arial" w:eastAsia="Arial" w:hAnsi="Arial" w:cs="Arial"/>
                <w:color w:val="002A30"/>
                <w:spacing w:val="-4"/>
                <w:sz w:val="24"/>
                <w:szCs w:val="22"/>
                <w:lang w:val="en-US"/>
              </w:rPr>
              <w:t xml:space="preserve"> </w:t>
            </w:r>
            <w:r w:rsidRPr="00B67538">
              <w:rPr>
                <w:rFonts w:ascii="Arial" w:eastAsia="Arial" w:hAnsi="Arial" w:cs="Arial"/>
                <w:color w:val="002A30"/>
                <w:sz w:val="24"/>
                <w:szCs w:val="22"/>
                <w:lang w:val="en-US"/>
              </w:rPr>
              <w:t>records</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of</w:t>
            </w:r>
            <w:r w:rsidRPr="00B67538">
              <w:rPr>
                <w:rFonts w:ascii="Arial" w:eastAsia="Arial" w:hAnsi="Arial" w:cs="Arial"/>
                <w:color w:val="002A30"/>
                <w:spacing w:val="-5"/>
                <w:sz w:val="24"/>
                <w:szCs w:val="22"/>
                <w:lang w:val="en-US"/>
              </w:rPr>
              <w:t xml:space="preserve"> </w:t>
            </w:r>
            <w:r w:rsidRPr="00B67538">
              <w:rPr>
                <w:rFonts w:ascii="Arial" w:eastAsia="Arial" w:hAnsi="Arial" w:cs="Arial"/>
                <w:color w:val="002A30"/>
                <w:sz w:val="24"/>
                <w:szCs w:val="22"/>
                <w:lang w:val="en-US"/>
              </w:rPr>
              <w:t>vehicle</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weights</w:t>
            </w:r>
            <w:r w:rsidRPr="00B67538">
              <w:rPr>
                <w:rFonts w:ascii="Arial" w:eastAsia="Arial" w:hAnsi="Arial" w:cs="Arial"/>
                <w:color w:val="002A30"/>
                <w:spacing w:val="-5"/>
                <w:sz w:val="24"/>
                <w:szCs w:val="22"/>
                <w:lang w:val="en-US"/>
              </w:rPr>
              <w:t xml:space="preserve"> </w:t>
            </w:r>
            <w:r w:rsidRPr="00B67538">
              <w:rPr>
                <w:rFonts w:ascii="Arial" w:eastAsia="Arial" w:hAnsi="Arial" w:cs="Arial"/>
                <w:color w:val="002A30"/>
                <w:sz w:val="24"/>
                <w:szCs w:val="22"/>
                <w:lang w:val="en-US"/>
              </w:rPr>
              <w:t>as</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they</w:t>
            </w:r>
            <w:r w:rsidRPr="00B67538">
              <w:rPr>
                <w:rFonts w:ascii="Arial" w:eastAsia="Arial" w:hAnsi="Arial" w:cs="Arial"/>
                <w:color w:val="002A30"/>
                <w:spacing w:val="-5"/>
                <w:sz w:val="24"/>
                <w:szCs w:val="22"/>
                <w:lang w:val="en-US"/>
              </w:rPr>
              <w:t xml:space="preserve"> </w:t>
            </w:r>
            <w:r w:rsidRPr="00B67538">
              <w:rPr>
                <w:rFonts w:ascii="Arial" w:eastAsia="Arial" w:hAnsi="Arial" w:cs="Arial"/>
                <w:color w:val="002A30"/>
                <w:sz w:val="24"/>
                <w:szCs w:val="22"/>
                <w:lang w:val="en-US"/>
              </w:rPr>
              <w:t>enter</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and</w:t>
            </w:r>
            <w:r w:rsidRPr="00B67538">
              <w:rPr>
                <w:rFonts w:ascii="Arial" w:eastAsia="Arial" w:hAnsi="Arial" w:cs="Arial"/>
                <w:color w:val="002A30"/>
                <w:spacing w:val="1"/>
                <w:sz w:val="24"/>
                <w:szCs w:val="22"/>
                <w:lang w:val="en-US"/>
              </w:rPr>
              <w:t xml:space="preserve"> </w:t>
            </w:r>
            <w:r w:rsidRPr="00B67538">
              <w:rPr>
                <w:rFonts w:ascii="Arial" w:eastAsia="Arial" w:hAnsi="Arial" w:cs="Arial"/>
                <w:color w:val="002A30"/>
                <w:sz w:val="24"/>
                <w:szCs w:val="22"/>
                <w:lang w:val="en-US"/>
              </w:rPr>
              <w:t>leave</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the</w:t>
            </w:r>
            <w:r w:rsidRPr="00B67538">
              <w:rPr>
                <w:rFonts w:ascii="Arial" w:eastAsia="Arial" w:hAnsi="Arial" w:cs="Arial"/>
                <w:color w:val="002A30"/>
                <w:spacing w:val="-2"/>
                <w:sz w:val="24"/>
                <w:szCs w:val="22"/>
                <w:lang w:val="en-US"/>
              </w:rPr>
              <w:t xml:space="preserve"> premises.</w:t>
            </w:r>
          </w:p>
          <w:p w14:paraId="1533862E" w14:textId="77777777" w:rsidR="00DD0442" w:rsidRPr="00B67538" w:rsidRDefault="00DD0442" w:rsidP="00DD0442">
            <w:pPr>
              <w:widowControl w:val="0"/>
              <w:numPr>
                <w:ilvl w:val="0"/>
                <w:numId w:val="43"/>
              </w:numPr>
              <w:tabs>
                <w:tab w:val="left" w:pos="1301"/>
              </w:tabs>
              <w:autoSpaceDE w:val="0"/>
              <w:autoSpaceDN w:val="0"/>
              <w:rPr>
                <w:rFonts w:ascii="Arial" w:eastAsia="Arial" w:hAnsi="Arial" w:cs="Arial"/>
                <w:color w:val="002A30"/>
                <w:sz w:val="24"/>
                <w:szCs w:val="22"/>
                <w:lang w:val="en-US"/>
              </w:rPr>
            </w:pPr>
            <w:r w:rsidRPr="00B67538">
              <w:rPr>
                <w:rFonts w:ascii="Arial" w:eastAsia="Arial" w:hAnsi="Arial" w:cs="Arial"/>
                <w:color w:val="002A30"/>
                <w:sz w:val="24"/>
                <w:szCs w:val="22"/>
                <w:lang w:val="en-US"/>
              </w:rPr>
              <w:t>Taking</w:t>
            </w:r>
            <w:r w:rsidRPr="00B67538">
              <w:rPr>
                <w:rFonts w:ascii="Arial" w:eastAsia="Arial" w:hAnsi="Arial" w:cs="Arial"/>
                <w:color w:val="002A30"/>
                <w:spacing w:val="-5"/>
                <w:sz w:val="24"/>
                <w:szCs w:val="22"/>
                <w:lang w:val="en-US"/>
              </w:rPr>
              <w:t xml:space="preserve"> </w:t>
            </w:r>
            <w:r w:rsidRPr="00B67538">
              <w:rPr>
                <w:rFonts w:ascii="Arial" w:eastAsia="Arial" w:hAnsi="Arial" w:cs="Arial"/>
                <w:color w:val="002A30"/>
                <w:sz w:val="24"/>
                <w:szCs w:val="22"/>
                <w:lang w:val="en-US"/>
              </w:rPr>
              <w:t>payments</w:t>
            </w:r>
            <w:r w:rsidRPr="00B67538">
              <w:rPr>
                <w:rFonts w:ascii="Arial" w:eastAsia="Arial" w:hAnsi="Arial" w:cs="Arial"/>
                <w:color w:val="002A30"/>
                <w:spacing w:val="-4"/>
                <w:sz w:val="24"/>
                <w:szCs w:val="22"/>
                <w:lang w:val="en-US"/>
              </w:rPr>
              <w:t xml:space="preserve"> </w:t>
            </w:r>
            <w:r w:rsidRPr="00B67538">
              <w:rPr>
                <w:rFonts w:ascii="Arial" w:eastAsia="Arial" w:hAnsi="Arial" w:cs="Arial"/>
                <w:color w:val="002A30"/>
                <w:sz w:val="24"/>
                <w:szCs w:val="22"/>
                <w:lang w:val="en-US"/>
              </w:rPr>
              <w:t>for</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commercial</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waste</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disposal</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as</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pacing w:val="-2"/>
                <w:sz w:val="24"/>
                <w:szCs w:val="22"/>
                <w:lang w:val="en-US"/>
              </w:rPr>
              <w:t>required.</w:t>
            </w:r>
          </w:p>
          <w:p w14:paraId="74AF48BB" w14:textId="77777777" w:rsidR="00DD0442" w:rsidRPr="00B67538" w:rsidRDefault="00DD0442" w:rsidP="00DD0442">
            <w:pPr>
              <w:widowControl w:val="0"/>
              <w:numPr>
                <w:ilvl w:val="0"/>
                <w:numId w:val="43"/>
              </w:numPr>
              <w:tabs>
                <w:tab w:val="left" w:pos="1301"/>
              </w:tabs>
              <w:autoSpaceDE w:val="0"/>
              <w:autoSpaceDN w:val="0"/>
              <w:ind w:right="672"/>
              <w:rPr>
                <w:rFonts w:ascii="Arial" w:eastAsia="Arial" w:hAnsi="Arial" w:cs="Arial"/>
                <w:color w:val="002A30"/>
                <w:sz w:val="24"/>
                <w:szCs w:val="22"/>
                <w:lang w:val="en-US"/>
              </w:rPr>
            </w:pPr>
            <w:r w:rsidRPr="00B67538">
              <w:rPr>
                <w:rFonts w:ascii="Arial" w:eastAsia="Arial" w:hAnsi="Arial" w:cs="Arial"/>
                <w:color w:val="002A30"/>
                <w:sz w:val="24"/>
                <w:szCs w:val="22"/>
                <w:lang w:val="en-US"/>
              </w:rPr>
              <w:t>Completing</w:t>
            </w:r>
            <w:r w:rsidRPr="00B67538">
              <w:rPr>
                <w:rFonts w:ascii="Arial" w:eastAsia="Arial" w:hAnsi="Arial" w:cs="Arial"/>
                <w:color w:val="002A30"/>
                <w:spacing w:val="-4"/>
                <w:sz w:val="24"/>
                <w:szCs w:val="22"/>
                <w:lang w:val="en-US"/>
              </w:rPr>
              <w:t xml:space="preserve"> </w:t>
            </w:r>
            <w:r w:rsidRPr="00B67538">
              <w:rPr>
                <w:rFonts w:ascii="Arial" w:eastAsia="Arial" w:hAnsi="Arial" w:cs="Arial"/>
                <w:color w:val="002A30"/>
                <w:sz w:val="24"/>
                <w:szCs w:val="22"/>
                <w:lang w:val="en-US"/>
              </w:rPr>
              <w:t>all</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necessary</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compliance</w:t>
            </w:r>
            <w:r w:rsidRPr="00B67538">
              <w:rPr>
                <w:rFonts w:ascii="Arial" w:eastAsia="Arial" w:hAnsi="Arial" w:cs="Arial"/>
                <w:color w:val="002A30"/>
                <w:spacing w:val="-4"/>
                <w:sz w:val="24"/>
                <w:szCs w:val="22"/>
                <w:lang w:val="en-US"/>
              </w:rPr>
              <w:t xml:space="preserve"> </w:t>
            </w:r>
            <w:r w:rsidRPr="00B67538">
              <w:rPr>
                <w:rFonts w:ascii="Arial" w:eastAsia="Arial" w:hAnsi="Arial" w:cs="Arial"/>
                <w:color w:val="002A30"/>
                <w:sz w:val="24"/>
                <w:szCs w:val="22"/>
                <w:lang w:val="en-US"/>
              </w:rPr>
              <w:t>documentation</w:t>
            </w:r>
            <w:r w:rsidRPr="00B67538">
              <w:rPr>
                <w:rFonts w:ascii="Arial" w:eastAsia="Arial" w:hAnsi="Arial" w:cs="Arial"/>
                <w:color w:val="002A30"/>
                <w:spacing w:val="-4"/>
                <w:sz w:val="24"/>
                <w:szCs w:val="22"/>
                <w:lang w:val="en-US"/>
              </w:rPr>
              <w:t xml:space="preserve"> </w:t>
            </w:r>
            <w:r w:rsidRPr="00B67538">
              <w:rPr>
                <w:rFonts w:ascii="Arial" w:eastAsia="Arial" w:hAnsi="Arial" w:cs="Arial"/>
                <w:color w:val="002A30"/>
                <w:sz w:val="24"/>
                <w:szCs w:val="22"/>
                <w:lang w:val="en-US"/>
              </w:rPr>
              <w:t>for</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vehicles</w:t>
            </w:r>
            <w:r w:rsidRPr="00B67538">
              <w:rPr>
                <w:rFonts w:ascii="Arial" w:eastAsia="Arial" w:hAnsi="Arial" w:cs="Arial"/>
                <w:color w:val="002A30"/>
                <w:spacing w:val="-2"/>
                <w:sz w:val="24"/>
                <w:szCs w:val="22"/>
                <w:lang w:val="en-US"/>
              </w:rPr>
              <w:t xml:space="preserve"> </w:t>
            </w:r>
            <w:r w:rsidRPr="00B67538">
              <w:rPr>
                <w:rFonts w:ascii="Arial" w:eastAsia="Arial" w:hAnsi="Arial" w:cs="Arial"/>
                <w:color w:val="002A30"/>
                <w:sz w:val="24"/>
                <w:szCs w:val="22"/>
                <w:lang w:val="en-US"/>
              </w:rPr>
              <w:t>disposing of</w:t>
            </w:r>
            <w:r w:rsidRPr="00B67538">
              <w:rPr>
                <w:rFonts w:ascii="Arial" w:eastAsia="Arial" w:hAnsi="Arial" w:cs="Arial"/>
                <w:color w:val="002A30"/>
                <w:spacing w:val="-3"/>
                <w:sz w:val="24"/>
                <w:szCs w:val="22"/>
                <w:lang w:val="en-US"/>
              </w:rPr>
              <w:t xml:space="preserve"> </w:t>
            </w:r>
            <w:r w:rsidRPr="00B67538">
              <w:rPr>
                <w:rFonts w:ascii="Arial" w:eastAsia="Arial" w:hAnsi="Arial" w:cs="Arial"/>
                <w:color w:val="002A30"/>
                <w:sz w:val="24"/>
                <w:szCs w:val="22"/>
                <w:lang w:val="en-US"/>
              </w:rPr>
              <w:t>their</w:t>
            </w:r>
            <w:r w:rsidRPr="00B67538">
              <w:rPr>
                <w:rFonts w:ascii="Arial" w:eastAsia="Arial" w:hAnsi="Arial" w:cs="Arial"/>
                <w:color w:val="002A30"/>
                <w:spacing w:val="-6"/>
                <w:sz w:val="24"/>
                <w:szCs w:val="22"/>
                <w:lang w:val="en-US"/>
              </w:rPr>
              <w:t xml:space="preserve"> </w:t>
            </w:r>
            <w:r w:rsidRPr="00B67538">
              <w:rPr>
                <w:rFonts w:ascii="Arial" w:eastAsia="Arial" w:hAnsi="Arial" w:cs="Arial"/>
                <w:color w:val="002A30"/>
                <w:sz w:val="24"/>
                <w:szCs w:val="22"/>
                <w:lang w:val="en-US"/>
              </w:rPr>
              <w:t>non- domestic waste at the facility.</w:t>
            </w:r>
          </w:p>
          <w:p w14:paraId="03862CB7" w14:textId="77777777" w:rsidR="00DD0442" w:rsidRPr="00B67538" w:rsidRDefault="00DD0442" w:rsidP="00DD0442">
            <w:pPr>
              <w:widowControl w:val="0"/>
              <w:autoSpaceDE w:val="0"/>
              <w:autoSpaceDN w:val="0"/>
              <w:rPr>
                <w:rFonts w:ascii="Arial" w:eastAsia="Arial" w:hAnsi="Arial" w:cs="Arial"/>
                <w:color w:val="002A30"/>
                <w:sz w:val="24"/>
                <w:szCs w:val="24"/>
                <w:lang w:val="en-US"/>
              </w:rPr>
            </w:pPr>
          </w:p>
          <w:p w14:paraId="4D6E28D8" w14:textId="77777777" w:rsidR="00DD0442" w:rsidRPr="00B67538" w:rsidRDefault="00DD0442" w:rsidP="00DD0442">
            <w:pPr>
              <w:widowControl w:val="0"/>
              <w:autoSpaceDE w:val="0"/>
              <w:autoSpaceDN w:val="0"/>
              <w:ind w:right="209"/>
              <w:rPr>
                <w:rFonts w:ascii="Arial" w:eastAsia="Arial" w:hAnsi="Arial" w:cs="Arial"/>
                <w:color w:val="002A30"/>
                <w:sz w:val="24"/>
                <w:szCs w:val="24"/>
                <w:lang w:val="en-US"/>
              </w:rPr>
            </w:pPr>
            <w:r w:rsidRPr="00B67538">
              <w:rPr>
                <w:rFonts w:ascii="Arial" w:eastAsia="Arial" w:hAnsi="Arial" w:cs="Arial"/>
                <w:color w:val="002A30"/>
                <w:sz w:val="24"/>
                <w:szCs w:val="24"/>
                <w:lang w:val="en-US"/>
              </w:rPr>
              <w:t>From</w:t>
            </w:r>
            <w:r w:rsidRPr="00B67538">
              <w:rPr>
                <w:rFonts w:ascii="Arial" w:eastAsia="Arial" w:hAnsi="Arial" w:cs="Arial"/>
                <w:color w:val="002A30"/>
                <w:spacing w:val="-1"/>
                <w:sz w:val="24"/>
                <w:szCs w:val="24"/>
                <w:lang w:val="en-US"/>
              </w:rPr>
              <w:t xml:space="preserve"> </w:t>
            </w:r>
            <w:r w:rsidRPr="00B67538">
              <w:rPr>
                <w:rFonts w:ascii="Arial" w:eastAsia="Arial" w:hAnsi="Arial" w:cs="Arial"/>
                <w:color w:val="002A30"/>
                <w:sz w:val="24"/>
                <w:szCs w:val="24"/>
                <w:lang w:val="en-US"/>
              </w:rPr>
              <w:t>time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to time,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you</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may</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be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expected</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to</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work</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elsewhere</w:t>
            </w:r>
            <w:r w:rsidRPr="00B67538">
              <w:rPr>
                <w:rFonts w:ascii="Arial" w:eastAsia="Arial" w:hAnsi="Arial" w:cs="Arial"/>
                <w:color w:val="002A30"/>
                <w:spacing w:val="-5"/>
                <w:sz w:val="24"/>
                <w:szCs w:val="24"/>
                <w:lang w:val="en-US"/>
              </w:rPr>
              <w:t xml:space="preserve"> </w:t>
            </w:r>
            <w:r w:rsidRPr="00B67538">
              <w:rPr>
                <w:rFonts w:ascii="Arial" w:eastAsia="Arial" w:hAnsi="Arial" w:cs="Arial"/>
                <w:color w:val="002A30"/>
                <w:sz w:val="24"/>
                <w:szCs w:val="24"/>
                <w:lang w:val="en-US"/>
              </w:rPr>
              <w:t>on</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the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site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or</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carry</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out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different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tasks to what you normally do.</w:t>
            </w:r>
          </w:p>
          <w:p w14:paraId="1621C16F" w14:textId="77777777" w:rsidR="00DD0442" w:rsidRPr="00B67538" w:rsidRDefault="00DD0442" w:rsidP="00DD0442">
            <w:pPr>
              <w:widowControl w:val="0"/>
              <w:autoSpaceDE w:val="0"/>
              <w:autoSpaceDN w:val="0"/>
              <w:ind w:left="580" w:right="209"/>
              <w:rPr>
                <w:rFonts w:ascii="Arial" w:eastAsia="Arial" w:hAnsi="Arial" w:cs="Arial"/>
                <w:color w:val="002A30"/>
                <w:sz w:val="24"/>
                <w:szCs w:val="24"/>
                <w:lang w:val="en-US"/>
              </w:rPr>
            </w:pPr>
          </w:p>
          <w:p w14:paraId="2806866F" w14:textId="6DCCBDEA" w:rsidR="00DD0442" w:rsidRPr="00B67538" w:rsidRDefault="00DD0442" w:rsidP="00DD0442">
            <w:pPr>
              <w:widowControl w:val="0"/>
              <w:autoSpaceDE w:val="0"/>
              <w:autoSpaceDN w:val="0"/>
              <w:ind w:right="370"/>
              <w:rPr>
                <w:rFonts w:ascii="Arial" w:eastAsia="Arial" w:hAnsi="Arial" w:cs="Arial"/>
                <w:color w:val="002A30"/>
                <w:sz w:val="24"/>
                <w:szCs w:val="24"/>
                <w:lang w:val="en-US"/>
              </w:rPr>
            </w:pPr>
            <w:r w:rsidRPr="00B67538">
              <w:rPr>
                <w:rFonts w:ascii="Arial" w:eastAsia="Arial" w:hAnsi="Arial" w:cs="Arial"/>
                <w:color w:val="002A30"/>
                <w:sz w:val="24"/>
                <w:szCs w:val="24"/>
                <w:lang w:val="en-US"/>
              </w:rPr>
              <w:t>You</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may be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expected</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to</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work</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outside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in</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all</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weathers</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and</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will</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be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on</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your</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feet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carrying</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or</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 xml:space="preserve">lifting. The site where you will work has some uneven ground and </w:t>
            </w:r>
            <w:proofErr w:type="gramStart"/>
            <w:r w:rsidRPr="00B67538">
              <w:rPr>
                <w:rFonts w:ascii="Arial" w:eastAsia="Arial" w:hAnsi="Arial" w:cs="Arial"/>
                <w:color w:val="002A30"/>
                <w:sz w:val="24"/>
                <w:szCs w:val="24"/>
                <w:lang w:val="en-US"/>
              </w:rPr>
              <w:t>a number of</w:t>
            </w:r>
            <w:proofErr w:type="gramEnd"/>
            <w:r w:rsidRPr="00B67538">
              <w:rPr>
                <w:rFonts w:ascii="Arial" w:eastAsia="Arial" w:hAnsi="Arial" w:cs="Arial"/>
                <w:color w:val="002A30"/>
                <w:sz w:val="24"/>
                <w:szCs w:val="24"/>
                <w:lang w:val="en-US"/>
              </w:rPr>
              <w:t xml:space="preserve"> hazards such as moving vehicles including </w:t>
            </w:r>
            <w:proofErr w:type="gramStart"/>
            <w:r w:rsidRPr="00B67538">
              <w:rPr>
                <w:rFonts w:ascii="Arial" w:eastAsia="Arial" w:hAnsi="Arial" w:cs="Arial"/>
                <w:color w:val="002A30"/>
                <w:sz w:val="24"/>
                <w:szCs w:val="24"/>
                <w:lang w:val="en-US"/>
              </w:rPr>
              <w:t>plant</w:t>
            </w:r>
            <w:proofErr w:type="gramEnd"/>
            <w:r w:rsidRPr="00B67538">
              <w:rPr>
                <w:rFonts w:ascii="Arial" w:eastAsia="Arial" w:hAnsi="Arial" w:cs="Arial"/>
                <w:color w:val="002A30"/>
                <w:sz w:val="24"/>
                <w:szCs w:val="24"/>
                <w:lang w:val="en-US"/>
              </w:rPr>
              <w:t xml:space="preserve"> and large quantities of waste.</w:t>
            </w:r>
          </w:p>
          <w:p w14:paraId="1D601243" w14:textId="77777777" w:rsidR="00DD0442" w:rsidRPr="00B67538" w:rsidRDefault="00DD0442" w:rsidP="00DD0442">
            <w:pPr>
              <w:widowControl w:val="0"/>
              <w:autoSpaceDE w:val="0"/>
              <w:autoSpaceDN w:val="0"/>
              <w:ind w:left="580" w:right="370"/>
              <w:rPr>
                <w:rFonts w:ascii="Arial" w:eastAsia="Arial" w:hAnsi="Arial" w:cs="Arial"/>
                <w:color w:val="002A30"/>
                <w:sz w:val="24"/>
                <w:szCs w:val="24"/>
                <w:lang w:val="en-US"/>
              </w:rPr>
            </w:pPr>
          </w:p>
          <w:p w14:paraId="09A96830" w14:textId="77777777" w:rsidR="00DD0442" w:rsidRPr="00B67538" w:rsidRDefault="00DD0442" w:rsidP="00DD0442">
            <w:pPr>
              <w:widowControl w:val="0"/>
              <w:autoSpaceDE w:val="0"/>
              <w:autoSpaceDN w:val="0"/>
              <w:ind w:right="209"/>
              <w:rPr>
                <w:rFonts w:ascii="Arial" w:eastAsia="Arial" w:hAnsi="Arial" w:cs="Arial"/>
                <w:color w:val="002A30"/>
                <w:sz w:val="24"/>
                <w:szCs w:val="24"/>
                <w:lang w:val="en-US"/>
              </w:rPr>
            </w:pPr>
            <w:r w:rsidRPr="00B67538">
              <w:rPr>
                <w:rFonts w:ascii="Arial" w:eastAsia="Arial" w:hAnsi="Arial" w:cs="Arial"/>
                <w:color w:val="002A30"/>
                <w:sz w:val="24"/>
                <w:szCs w:val="24"/>
                <w:lang w:val="en-US"/>
              </w:rPr>
              <w:t>You</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will</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be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provided</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with</w:t>
            </w:r>
            <w:r w:rsidRPr="00B67538">
              <w:rPr>
                <w:rFonts w:ascii="Arial" w:eastAsia="Arial" w:hAnsi="Arial" w:cs="Arial"/>
                <w:color w:val="002A30"/>
                <w:spacing w:val="-1"/>
                <w:sz w:val="24"/>
                <w:szCs w:val="24"/>
                <w:lang w:val="en-US"/>
              </w:rPr>
              <w:t xml:space="preserve"> </w:t>
            </w:r>
            <w:r w:rsidRPr="00B67538">
              <w:rPr>
                <w:rFonts w:ascii="Arial" w:eastAsia="Arial" w:hAnsi="Arial" w:cs="Arial"/>
                <w:color w:val="002A30"/>
                <w:sz w:val="24"/>
                <w:szCs w:val="24"/>
                <w:lang w:val="en-US"/>
              </w:rPr>
              <w:t>Personal</w:t>
            </w:r>
            <w:r w:rsidRPr="00B67538">
              <w:rPr>
                <w:rFonts w:ascii="Arial" w:eastAsia="Arial" w:hAnsi="Arial" w:cs="Arial"/>
                <w:color w:val="002A30"/>
                <w:spacing w:val="-5"/>
                <w:sz w:val="24"/>
                <w:szCs w:val="24"/>
                <w:lang w:val="en-US"/>
              </w:rPr>
              <w:t xml:space="preserve"> </w:t>
            </w:r>
            <w:r w:rsidRPr="00B67538">
              <w:rPr>
                <w:rFonts w:ascii="Arial" w:eastAsia="Arial" w:hAnsi="Arial" w:cs="Arial"/>
                <w:color w:val="002A30"/>
                <w:sz w:val="24"/>
                <w:szCs w:val="24"/>
                <w:lang w:val="en-US"/>
              </w:rPr>
              <w:t>Protective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Clothing</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that</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you</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will</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have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to</w:t>
            </w:r>
            <w:r w:rsidRPr="00B67538">
              <w:rPr>
                <w:rFonts w:ascii="Arial" w:eastAsia="Arial" w:hAnsi="Arial" w:cs="Arial"/>
                <w:color w:val="002A30"/>
                <w:spacing w:val="-2"/>
                <w:sz w:val="24"/>
                <w:szCs w:val="24"/>
                <w:lang w:val="en-US"/>
              </w:rPr>
              <w:t xml:space="preserve"> </w:t>
            </w:r>
            <w:proofErr w:type="gramStart"/>
            <w:r w:rsidRPr="00B67538">
              <w:rPr>
                <w:rFonts w:ascii="Arial" w:eastAsia="Arial" w:hAnsi="Arial" w:cs="Arial"/>
                <w:color w:val="002A30"/>
                <w:sz w:val="24"/>
                <w:szCs w:val="24"/>
                <w:lang w:val="en-US"/>
              </w:rPr>
              <w:t>wear</w:t>
            </w:r>
            <w:r w:rsidRPr="00B67538">
              <w:rPr>
                <w:rFonts w:ascii="Arial" w:eastAsia="Arial" w:hAnsi="Arial" w:cs="Arial"/>
                <w:color w:val="002A30"/>
                <w:spacing w:val="-5"/>
                <w:sz w:val="24"/>
                <w:szCs w:val="24"/>
                <w:lang w:val="en-US"/>
              </w:rPr>
              <w:t xml:space="preserve"> </w:t>
            </w:r>
            <w:r w:rsidRPr="00B67538">
              <w:rPr>
                <w:rFonts w:ascii="Arial" w:eastAsia="Arial" w:hAnsi="Arial" w:cs="Arial"/>
                <w:color w:val="002A30"/>
                <w:sz w:val="24"/>
                <w:szCs w:val="24"/>
                <w:lang w:val="en-US"/>
              </w:rPr>
              <w:t>at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all</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times</w:t>
            </w:r>
            <w:proofErr w:type="gramEnd"/>
            <w:r w:rsidRPr="00B67538">
              <w:rPr>
                <w:rFonts w:ascii="Arial" w:eastAsia="Arial" w:hAnsi="Arial" w:cs="Arial"/>
                <w:color w:val="002A30"/>
                <w:spacing w:val="-5"/>
                <w:sz w:val="24"/>
                <w:szCs w:val="24"/>
                <w:lang w:val="en-US"/>
              </w:rPr>
              <w:t xml:space="preserve"> </w:t>
            </w:r>
            <w:r w:rsidRPr="00B67538">
              <w:rPr>
                <w:rFonts w:ascii="Arial" w:eastAsia="Arial" w:hAnsi="Arial" w:cs="Arial"/>
                <w:color w:val="002A30"/>
                <w:sz w:val="24"/>
                <w:szCs w:val="24"/>
                <w:lang w:val="en-US"/>
              </w:rPr>
              <w:t>and a range of training in methods of safe work that you must carry out.</w:t>
            </w:r>
          </w:p>
          <w:p w14:paraId="430EB6BB" w14:textId="77777777" w:rsidR="00DD0442" w:rsidRPr="00B67538" w:rsidRDefault="00DD0442" w:rsidP="00DD0442">
            <w:pPr>
              <w:widowControl w:val="0"/>
              <w:autoSpaceDE w:val="0"/>
              <w:autoSpaceDN w:val="0"/>
              <w:ind w:left="580" w:right="209"/>
              <w:rPr>
                <w:rFonts w:ascii="Arial" w:eastAsia="Arial" w:hAnsi="Arial" w:cs="Arial"/>
                <w:color w:val="002A30"/>
                <w:sz w:val="24"/>
                <w:szCs w:val="24"/>
                <w:lang w:val="en-US"/>
              </w:rPr>
            </w:pPr>
          </w:p>
          <w:p w14:paraId="2684EDBD" w14:textId="77777777" w:rsidR="00DD0442" w:rsidRPr="00B67538" w:rsidRDefault="00DD0442" w:rsidP="00DD0442">
            <w:pPr>
              <w:widowControl w:val="0"/>
              <w:autoSpaceDE w:val="0"/>
              <w:autoSpaceDN w:val="0"/>
              <w:ind w:right="370"/>
              <w:rPr>
                <w:rFonts w:ascii="Arial" w:eastAsia="Arial" w:hAnsi="Arial" w:cs="Arial"/>
                <w:color w:val="002A30"/>
                <w:sz w:val="24"/>
                <w:szCs w:val="24"/>
                <w:lang w:val="en-US"/>
              </w:rPr>
            </w:pPr>
            <w:r w:rsidRPr="00B67538">
              <w:rPr>
                <w:rFonts w:ascii="Arial" w:eastAsia="Arial" w:hAnsi="Arial" w:cs="Arial"/>
                <w:color w:val="002A30"/>
                <w:sz w:val="24"/>
                <w:szCs w:val="24"/>
                <w:lang w:val="en-US"/>
              </w:rPr>
              <w:t>It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is</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important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that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you</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are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friendly</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and</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helpful</w:t>
            </w:r>
            <w:r w:rsidRPr="00B67538">
              <w:rPr>
                <w:rFonts w:ascii="Arial" w:eastAsia="Arial" w:hAnsi="Arial" w:cs="Arial"/>
                <w:color w:val="002A30"/>
                <w:spacing w:val="-5"/>
                <w:sz w:val="24"/>
                <w:szCs w:val="24"/>
                <w:lang w:val="en-US"/>
              </w:rPr>
              <w:t xml:space="preserve"> </w:t>
            </w:r>
            <w:r w:rsidRPr="00B67538">
              <w:rPr>
                <w:rFonts w:ascii="Arial" w:eastAsia="Arial" w:hAnsi="Arial" w:cs="Arial"/>
                <w:color w:val="002A30"/>
                <w:sz w:val="24"/>
                <w:szCs w:val="24"/>
                <w:lang w:val="en-US"/>
              </w:rPr>
              <w:t>to</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the</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people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you</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meet</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who</w:t>
            </w:r>
            <w:r w:rsidRPr="00B67538">
              <w:rPr>
                <w:rFonts w:ascii="Arial" w:eastAsia="Arial" w:hAnsi="Arial" w:cs="Arial"/>
                <w:color w:val="002A30"/>
                <w:spacing w:val="-3"/>
                <w:sz w:val="24"/>
                <w:szCs w:val="24"/>
                <w:lang w:val="en-US"/>
              </w:rPr>
              <w:t xml:space="preserve"> </w:t>
            </w:r>
            <w:r w:rsidRPr="00B67538">
              <w:rPr>
                <w:rFonts w:ascii="Arial" w:eastAsia="Arial" w:hAnsi="Arial" w:cs="Arial"/>
                <w:color w:val="002A30"/>
                <w:sz w:val="24"/>
                <w:szCs w:val="24"/>
                <w:lang w:val="en-US"/>
              </w:rPr>
              <w:t>are</w:t>
            </w:r>
            <w:r w:rsidRPr="00B67538">
              <w:rPr>
                <w:rFonts w:ascii="Arial" w:eastAsia="Arial" w:hAnsi="Arial" w:cs="Arial"/>
                <w:color w:val="002A30"/>
                <w:spacing w:val="-2"/>
                <w:sz w:val="24"/>
                <w:szCs w:val="24"/>
                <w:lang w:val="en-US"/>
              </w:rPr>
              <w:t xml:space="preserve"> </w:t>
            </w:r>
            <w:r w:rsidRPr="00B67538">
              <w:rPr>
                <w:rFonts w:ascii="Arial" w:eastAsia="Arial" w:hAnsi="Arial" w:cs="Arial"/>
                <w:color w:val="002A30"/>
                <w:sz w:val="24"/>
                <w:szCs w:val="24"/>
                <w:lang w:val="en-US"/>
              </w:rPr>
              <w:t>generally</w:t>
            </w:r>
            <w:r w:rsidRPr="00B67538">
              <w:rPr>
                <w:rFonts w:ascii="Arial" w:eastAsia="Arial" w:hAnsi="Arial" w:cs="Arial"/>
                <w:color w:val="002A30"/>
                <w:spacing w:val="-4"/>
                <w:sz w:val="24"/>
                <w:szCs w:val="24"/>
                <w:lang w:val="en-US"/>
              </w:rPr>
              <w:t xml:space="preserve"> </w:t>
            </w:r>
            <w:r w:rsidRPr="00B67538">
              <w:rPr>
                <w:rFonts w:ascii="Arial" w:eastAsia="Arial" w:hAnsi="Arial" w:cs="Arial"/>
                <w:color w:val="002A30"/>
                <w:sz w:val="24"/>
                <w:szCs w:val="24"/>
                <w:lang w:val="en-US"/>
              </w:rPr>
              <w:t>polite and will be appreciative of the work you are doing.</w:t>
            </w:r>
          </w:p>
          <w:p w14:paraId="7C5875B9" w14:textId="77777777" w:rsidR="00B132CF" w:rsidRDefault="00B132CF" w:rsidP="00FC232F">
            <w:pPr>
              <w:spacing w:after="120" w:line="280" w:lineRule="atLeast"/>
              <w:rPr>
                <w:rFonts w:ascii="Arial" w:hAnsi="Arial"/>
                <w:bCs/>
                <w:color w:val="002A30"/>
                <w:sz w:val="24"/>
              </w:rPr>
            </w:pPr>
          </w:p>
          <w:p w14:paraId="5543B9BD" w14:textId="68A932D7"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 xml:space="preserve">You will be responsible for tasks which require a greater level of </w:t>
            </w:r>
            <w:r w:rsidR="000E75AD" w:rsidRPr="00E463AB">
              <w:rPr>
                <w:rFonts w:ascii="Arial" w:hAnsi="Arial"/>
                <w:bCs/>
                <w:color w:val="002A30"/>
                <w:sz w:val="24"/>
              </w:rPr>
              <w:t xml:space="preserve">knowledge and </w:t>
            </w:r>
            <w:r w:rsidRPr="00E463AB">
              <w:rPr>
                <w:rFonts w:ascii="Arial" w:hAnsi="Arial"/>
                <w:bCs/>
                <w:color w:val="002A30"/>
                <w:sz w:val="24"/>
              </w:rPr>
              <w:t>experience which must be done carefully and safely. These may include</w:t>
            </w:r>
            <w:r w:rsidR="0037383A" w:rsidRPr="00E463AB">
              <w:rPr>
                <w:rFonts w:ascii="Arial" w:hAnsi="Arial"/>
                <w:bCs/>
                <w:color w:val="002A30"/>
                <w:sz w:val="24"/>
              </w:rPr>
              <w:t>:</w:t>
            </w:r>
          </w:p>
          <w:p w14:paraId="30A1A996" w14:textId="77777777" w:rsidR="003D21D8" w:rsidRDefault="003D21D8" w:rsidP="003D21D8">
            <w:pPr>
              <w:pStyle w:val="ListParagraph"/>
              <w:numPr>
                <w:ilvl w:val="0"/>
                <w:numId w:val="42"/>
              </w:numPr>
              <w:spacing w:after="120" w:line="280" w:lineRule="atLeast"/>
              <w:ind w:left="720"/>
              <w:rPr>
                <w:rFonts w:ascii="Arial" w:hAnsi="Arial"/>
                <w:bCs/>
                <w:color w:val="002A30"/>
                <w:sz w:val="24"/>
                <w:lang w:val="en-US"/>
              </w:rPr>
            </w:pPr>
            <w:r w:rsidRPr="003D21D8">
              <w:rPr>
                <w:rFonts w:ascii="Arial" w:hAnsi="Arial"/>
                <w:bCs/>
                <w:color w:val="002A30"/>
                <w:sz w:val="24"/>
                <w:lang w:val="en-US"/>
              </w:rPr>
              <w:t>Ensuring the material sampling is undertaken in accordance with legislation.</w:t>
            </w:r>
          </w:p>
          <w:p w14:paraId="63C2CC44" w14:textId="4DB25BBA" w:rsidR="003065B2" w:rsidRPr="003D21D8" w:rsidRDefault="003065B2" w:rsidP="003D21D8">
            <w:pPr>
              <w:pStyle w:val="ListParagraph"/>
              <w:numPr>
                <w:ilvl w:val="0"/>
                <w:numId w:val="42"/>
              </w:numPr>
              <w:spacing w:after="120" w:line="280" w:lineRule="atLeast"/>
              <w:ind w:left="720"/>
              <w:rPr>
                <w:rFonts w:ascii="Arial" w:hAnsi="Arial"/>
                <w:bCs/>
                <w:color w:val="002A30"/>
                <w:sz w:val="24"/>
                <w:lang w:val="en-US"/>
              </w:rPr>
            </w:pPr>
            <w:r>
              <w:rPr>
                <w:rFonts w:ascii="Arial" w:hAnsi="Arial"/>
                <w:bCs/>
                <w:color w:val="002A30"/>
                <w:sz w:val="24"/>
                <w:lang w:val="en-US"/>
              </w:rPr>
              <w:t xml:space="preserve">Preparing </w:t>
            </w:r>
            <w:r w:rsidR="004F259D">
              <w:rPr>
                <w:rFonts w:ascii="Arial" w:hAnsi="Arial"/>
                <w:bCs/>
                <w:color w:val="002A30"/>
                <w:sz w:val="24"/>
                <w:lang w:val="en-US"/>
              </w:rPr>
              <w:t>Environment Agency Quarterly Returns</w:t>
            </w:r>
          </w:p>
          <w:p w14:paraId="44F3ACBE" w14:textId="77777777" w:rsidR="003D21D8" w:rsidRPr="003D21D8" w:rsidRDefault="003D21D8" w:rsidP="003D21D8">
            <w:pPr>
              <w:pStyle w:val="ListParagraph"/>
              <w:numPr>
                <w:ilvl w:val="0"/>
                <w:numId w:val="42"/>
              </w:numPr>
              <w:spacing w:after="120" w:line="280" w:lineRule="atLeast"/>
              <w:ind w:left="720"/>
              <w:rPr>
                <w:rFonts w:ascii="Arial" w:hAnsi="Arial"/>
                <w:bCs/>
                <w:color w:val="002A30"/>
                <w:sz w:val="24"/>
                <w:lang w:val="en-US"/>
              </w:rPr>
            </w:pPr>
            <w:r w:rsidRPr="003D21D8">
              <w:rPr>
                <w:rFonts w:ascii="Arial" w:hAnsi="Arial"/>
                <w:bCs/>
                <w:color w:val="002A30"/>
                <w:sz w:val="24"/>
                <w:lang w:val="en-US"/>
              </w:rPr>
              <w:t>Ensuring compliance of commercial waste disposal which comes across the Weighbridge.</w:t>
            </w:r>
          </w:p>
          <w:p w14:paraId="5336D947" w14:textId="77777777" w:rsidR="003D21D8" w:rsidRPr="003D21D8" w:rsidRDefault="003D21D8" w:rsidP="003D21D8">
            <w:pPr>
              <w:pStyle w:val="ListParagraph"/>
              <w:numPr>
                <w:ilvl w:val="0"/>
                <w:numId w:val="42"/>
              </w:numPr>
              <w:spacing w:after="120" w:line="280" w:lineRule="atLeast"/>
              <w:ind w:left="720"/>
              <w:rPr>
                <w:rFonts w:ascii="Arial" w:hAnsi="Arial"/>
                <w:bCs/>
                <w:color w:val="002A30"/>
                <w:sz w:val="24"/>
                <w:lang w:val="en-US"/>
              </w:rPr>
            </w:pPr>
            <w:r w:rsidRPr="003D21D8">
              <w:rPr>
                <w:rFonts w:ascii="Arial" w:hAnsi="Arial"/>
                <w:bCs/>
                <w:color w:val="002A30"/>
                <w:sz w:val="24"/>
                <w:lang w:val="en-US"/>
              </w:rPr>
              <w:t>Ensure compliance with site permits for material entering site.</w:t>
            </w:r>
          </w:p>
          <w:p w14:paraId="7A3A53FA" w14:textId="77777777" w:rsidR="003D21D8" w:rsidRPr="003D21D8" w:rsidRDefault="003D21D8" w:rsidP="003D21D8">
            <w:pPr>
              <w:pStyle w:val="ListParagraph"/>
              <w:numPr>
                <w:ilvl w:val="0"/>
                <w:numId w:val="42"/>
              </w:numPr>
              <w:spacing w:after="120" w:line="280" w:lineRule="atLeast"/>
              <w:ind w:left="720"/>
              <w:rPr>
                <w:rFonts w:ascii="Arial" w:hAnsi="Arial"/>
                <w:bCs/>
                <w:color w:val="002A30"/>
                <w:sz w:val="24"/>
                <w:lang w:val="en-US"/>
              </w:rPr>
            </w:pPr>
            <w:r w:rsidRPr="003D21D8">
              <w:rPr>
                <w:rFonts w:ascii="Arial" w:hAnsi="Arial"/>
                <w:bCs/>
                <w:color w:val="002A30"/>
                <w:sz w:val="24"/>
                <w:lang w:val="en-US"/>
              </w:rPr>
              <w:t>Taking payments for chargeable items.</w:t>
            </w:r>
          </w:p>
          <w:p w14:paraId="52C44611" w14:textId="4762B09B" w:rsidR="007F312D" w:rsidRDefault="003D21D8" w:rsidP="00604925">
            <w:pPr>
              <w:pStyle w:val="ListParagraph"/>
              <w:numPr>
                <w:ilvl w:val="0"/>
                <w:numId w:val="42"/>
              </w:numPr>
              <w:spacing w:after="120" w:line="280" w:lineRule="atLeast"/>
              <w:ind w:left="720"/>
              <w:rPr>
                <w:rFonts w:ascii="Arial" w:hAnsi="Arial"/>
                <w:bCs/>
                <w:color w:val="002A30"/>
                <w:sz w:val="24"/>
                <w:lang w:val="en-US"/>
              </w:rPr>
            </w:pPr>
            <w:r w:rsidRPr="003D21D8">
              <w:rPr>
                <w:rFonts w:ascii="Arial" w:hAnsi="Arial"/>
                <w:bCs/>
                <w:color w:val="002A30"/>
                <w:sz w:val="24"/>
                <w:lang w:val="en-US"/>
              </w:rPr>
              <w:t>Ensuring all legal and compliance documentation is presented and SWISCo’s requirements completed.</w:t>
            </w:r>
          </w:p>
          <w:p w14:paraId="0B2D307F" w14:textId="1860763F" w:rsidR="00604925" w:rsidRDefault="00604925" w:rsidP="00604925">
            <w:pPr>
              <w:pStyle w:val="ListParagraph"/>
              <w:numPr>
                <w:ilvl w:val="0"/>
                <w:numId w:val="42"/>
              </w:numPr>
              <w:spacing w:after="120" w:line="280" w:lineRule="atLeast"/>
              <w:ind w:left="720"/>
              <w:rPr>
                <w:rFonts w:ascii="Arial" w:hAnsi="Arial"/>
                <w:bCs/>
                <w:color w:val="002A30"/>
                <w:sz w:val="24"/>
                <w:lang w:val="en-US"/>
              </w:rPr>
            </w:pPr>
            <w:r>
              <w:rPr>
                <w:rFonts w:ascii="Arial" w:hAnsi="Arial"/>
                <w:bCs/>
                <w:color w:val="002A30"/>
                <w:sz w:val="24"/>
                <w:lang w:val="en-US"/>
              </w:rPr>
              <w:t xml:space="preserve">Completing Trading Standards Weights and Measures </w:t>
            </w:r>
            <w:r w:rsidR="000B638D">
              <w:rPr>
                <w:rFonts w:ascii="Arial" w:hAnsi="Arial"/>
                <w:bCs/>
                <w:color w:val="002A30"/>
                <w:sz w:val="24"/>
                <w:lang w:val="en-US"/>
              </w:rPr>
              <w:t>Certification</w:t>
            </w:r>
          </w:p>
          <w:p w14:paraId="26E46FBD" w14:textId="3D74AC70" w:rsidR="006B1F0A" w:rsidRPr="00604925" w:rsidRDefault="006B1F0A" w:rsidP="00604925">
            <w:pPr>
              <w:pStyle w:val="ListParagraph"/>
              <w:numPr>
                <w:ilvl w:val="0"/>
                <w:numId w:val="42"/>
              </w:numPr>
              <w:spacing w:after="120" w:line="280" w:lineRule="atLeast"/>
              <w:ind w:left="720"/>
              <w:rPr>
                <w:rFonts w:ascii="Arial" w:hAnsi="Arial"/>
                <w:bCs/>
                <w:color w:val="002A30"/>
                <w:sz w:val="24"/>
                <w:lang w:val="en-US"/>
              </w:rPr>
            </w:pPr>
            <w:r>
              <w:rPr>
                <w:rFonts w:ascii="Arial" w:hAnsi="Arial"/>
                <w:bCs/>
                <w:color w:val="002A30"/>
                <w:sz w:val="24"/>
                <w:lang w:val="en-US"/>
              </w:rPr>
              <w:t xml:space="preserve">Using reports to </w:t>
            </w:r>
            <w:proofErr w:type="spellStart"/>
            <w:r>
              <w:rPr>
                <w:rFonts w:ascii="Arial" w:hAnsi="Arial"/>
                <w:bCs/>
                <w:color w:val="002A30"/>
                <w:sz w:val="24"/>
                <w:lang w:val="en-US"/>
              </w:rPr>
              <w:t>ana</w:t>
            </w:r>
            <w:r w:rsidR="00B43603">
              <w:rPr>
                <w:rFonts w:ascii="Arial" w:hAnsi="Arial"/>
                <w:bCs/>
                <w:color w:val="002A30"/>
                <w:sz w:val="24"/>
                <w:lang w:val="en-US"/>
              </w:rPr>
              <w:t>lyse</w:t>
            </w:r>
            <w:proofErr w:type="spellEnd"/>
            <w:r w:rsidR="00B43603">
              <w:rPr>
                <w:rFonts w:ascii="Arial" w:hAnsi="Arial"/>
                <w:bCs/>
                <w:color w:val="002A30"/>
                <w:sz w:val="24"/>
                <w:lang w:val="en-US"/>
              </w:rPr>
              <w:t xml:space="preserve"> data</w:t>
            </w:r>
          </w:p>
          <w:p w14:paraId="5FABA09B" w14:textId="77777777" w:rsidR="00730BB6" w:rsidRPr="00E463AB" w:rsidRDefault="00730BB6" w:rsidP="00FC232F">
            <w:pPr>
              <w:pStyle w:val="ListParagraph"/>
              <w:spacing w:after="120" w:line="280" w:lineRule="atLeast"/>
              <w:rPr>
                <w:rFonts w:ascii="Arial" w:hAnsi="Arial"/>
                <w:bCs/>
                <w:color w:val="002A30"/>
                <w:sz w:val="24"/>
              </w:rPr>
            </w:pPr>
          </w:p>
          <w:p w14:paraId="4403DC59" w14:textId="77777777" w:rsidR="007F312D" w:rsidRPr="00E463AB" w:rsidRDefault="007F312D" w:rsidP="00FC232F">
            <w:pPr>
              <w:spacing w:after="120" w:line="280" w:lineRule="atLeast"/>
              <w:rPr>
                <w:rFonts w:ascii="Arial" w:hAnsi="Arial"/>
                <w:bCs/>
                <w:color w:val="002A30"/>
                <w:sz w:val="24"/>
              </w:rPr>
            </w:pPr>
            <w:r w:rsidRPr="00E463AB">
              <w:rPr>
                <w:rFonts w:ascii="Arial" w:hAnsi="Arial"/>
                <w:bCs/>
                <w:color w:val="002A30"/>
                <w:sz w:val="24"/>
              </w:rPr>
              <w:t>You should be proud of the work you do in this role as it will help make Torbay a great place to live work and play.</w:t>
            </w:r>
          </w:p>
          <w:p w14:paraId="1435E415" w14:textId="001801F8" w:rsidR="00146559" w:rsidRDefault="00146559" w:rsidP="00017A51">
            <w:pPr>
              <w:rPr>
                <w:rFonts w:ascii="Arial" w:hAnsi="Arial"/>
                <w:b/>
                <w:color w:val="00B050"/>
                <w:sz w:val="24"/>
              </w:rPr>
            </w:pPr>
          </w:p>
        </w:tc>
      </w:tr>
    </w:tbl>
    <w:p w14:paraId="6F49DE1B" w14:textId="77777777" w:rsidR="00600F22" w:rsidRDefault="00600F22"/>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14:paraId="061F1FD5" w14:textId="77777777">
        <w:trPr>
          <w:trHeight w:val="445"/>
        </w:trPr>
        <w:tc>
          <w:tcPr>
            <w:tcW w:w="10774" w:type="dxa"/>
          </w:tcPr>
          <w:p w14:paraId="7FDA9C94" w14:textId="77777777" w:rsidR="00BD6069" w:rsidRPr="00E463AB" w:rsidRDefault="00B079B7" w:rsidP="00C53FA2">
            <w:pPr>
              <w:numPr>
                <w:ilvl w:val="0"/>
                <w:numId w:val="1"/>
              </w:numPr>
              <w:spacing w:after="120" w:line="280" w:lineRule="atLeast"/>
              <w:rPr>
                <w:rFonts w:ascii="Arial" w:hAnsi="Arial"/>
                <w:b/>
                <w:color w:val="038A20"/>
                <w:sz w:val="24"/>
              </w:rPr>
            </w:pPr>
            <w:r w:rsidRPr="00E463AB">
              <w:rPr>
                <w:rFonts w:ascii="Arial" w:hAnsi="Arial"/>
                <w:b/>
                <w:color w:val="038A20"/>
                <w:sz w:val="24"/>
              </w:rPr>
              <w:t xml:space="preserve">List Key Duties and </w:t>
            </w:r>
            <w:r w:rsidR="00673570" w:rsidRPr="00E463AB">
              <w:rPr>
                <w:rFonts w:ascii="Arial" w:hAnsi="Arial"/>
                <w:b/>
                <w:color w:val="038A20"/>
                <w:sz w:val="24"/>
              </w:rPr>
              <w:t xml:space="preserve">accountabilities of the post </w:t>
            </w:r>
            <w:r w:rsidR="00600F22" w:rsidRPr="00E463AB">
              <w:rPr>
                <w:rFonts w:ascii="Arial" w:hAnsi="Arial"/>
                <w:b/>
                <w:color w:val="038A20"/>
                <w:sz w:val="24"/>
              </w:rPr>
              <w:t xml:space="preserve"> </w:t>
            </w:r>
          </w:p>
          <w:p w14:paraId="360DD117" w14:textId="36268167" w:rsidR="00796F9D" w:rsidRPr="00E463AB" w:rsidRDefault="00796F9D"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Work closely with managers and other team members to </w:t>
            </w:r>
            <w:r w:rsidR="00B41560" w:rsidRPr="00E463AB">
              <w:rPr>
                <w:rFonts w:ascii="Arial" w:hAnsi="Arial"/>
                <w:color w:val="002A30"/>
                <w:sz w:val="24"/>
              </w:rPr>
              <w:t xml:space="preserve">promote and </w:t>
            </w:r>
            <w:r w:rsidRPr="00E463AB">
              <w:rPr>
                <w:rFonts w:ascii="Arial" w:hAnsi="Arial"/>
                <w:color w:val="002A30"/>
                <w:sz w:val="24"/>
              </w:rPr>
              <w:t>ensure efficient communications</w:t>
            </w:r>
            <w:r w:rsidR="00B41560" w:rsidRPr="00E463AB">
              <w:rPr>
                <w:rFonts w:ascii="Arial" w:hAnsi="Arial"/>
                <w:color w:val="002A30"/>
                <w:sz w:val="24"/>
              </w:rPr>
              <w:t xml:space="preserve"> at all levels within the team </w:t>
            </w:r>
            <w:r w:rsidR="00392096" w:rsidRPr="00E463AB">
              <w:rPr>
                <w:rFonts w:ascii="Arial" w:hAnsi="Arial"/>
                <w:color w:val="002A30"/>
                <w:sz w:val="24"/>
              </w:rPr>
              <w:t>as well as</w:t>
            </w:r>
            <w:r w:rsidRPr="00E463AB">
              <w:rPr>
                <w:rFonts w:ascii="Arial" w:hAnsi="Arial"/>
                <w:color w:val="002A30"/>
                <w:sz w:val="24"/>
              </w:rPr>
              <w:t xml:space="preserve"> between departments. </w:t>
            </w:r>
          </w:p>
          <w:p w14:paraId="492B2DFD" w14:textId="237BEFE8" w:rsidR="001F37FE" w:rsidRPr="00E463AB" w:rsidRDefault="00C8645E"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To </w:t>
            </w:r>
            <w:r w:rsidR="00B06E09" w:rsidRPr="00E463AB">
              <w:rPr>
                <w:rFonts w:ascii="Arial" w:hAnsi="Arial"/>
                <w:color w:val="002A30"/>
                <w:sz w:val="24"/>
              </w:rPr>
              <w:t>work against</w:t>
            </w:r>
            <w:r w:rsidRPr="00E463AB">
              <w:rPr>
                <w:rFonts w:ascii="Arial" w:hAnsi="Arial"/>
                <w:color w:val="002A30"/>
                <w:sz w:val="24"/>
              </w:rPr>
              <w:t xml:space="preserve"> </w:t>
            </w:r>
            <w:r w:rsidR="006E43BE" w:rsidRPr="00E463AB">
              <w:rPr>
                <w:rFonts w:ascii="Arial" w:hAnsi="Arial"/>
                <w:color w:val="002A30"/>
                <w:sz w:val="24"/>
              </w:rPr>
              <w:t>set planned</w:t>
            </w:r>
            <w:r w:rsidRPr="00E463AB">
              <w:rPr>
                <w:rFonts w:ascii="Arial" w:hAnsi="Arial"/>
                <w:color w:val="002A30"/>
                <w:sz w:val="24"/>
              </w:rPr>
              <w:t xml:space="preserve"> schedules </w:t>
            </w:r>
            <w:r w:rsidR="007A653E" w:rsidRPr="00E463AB">
              <w:rPr>
                <w:rFonts w:ascii="Arial" w:hAnsi="Arial"/>
                <w:color w:val="002A30"/>
                <w:sz w:val="24"/>
              </w:rPr>
              <w:t xml:space="preserve">and undertake </w:t>
            </w:r>
            <w:r w:rsidRPr="00E463AB">
              <w:rPr>
                <w:rFonts w:ascii="Arial" w:hAnsi="Arial"/>
                <w:color w:val="002A30"/>
                <w:sz w:val="24"/>
              </w:rPr>
              <w:t>operational tasks required</w:t>
            </w:r>
            <w:r w:rsidR="00A02387" w:rsidRPr="00E463AB">
              <w:rPr>
                <w:rFonts w:ascii="Arial" w:hAnsi="Arial"/>
                <w:color w:val="002A30"/>
                <w:sz w:val="24"/>
              </w:rPr>
              <w:t xml:space="preserve"> as well as being responsive </w:t>
            </w:r>
            <w:r w:rsidR="005862F8" w:rsidRPr="00E463AB">
              <w:rPr>
                <w:rFonts w:ascii="Arial" w:hAnsi="Arial"/>
                <w:color w:val="002A30"/>
                <w:sz w:val="24"/>
              </w:rPr>
              <w:t>to operational needs</w:t>
            </w:r>
            <w:r w:rsidRPr="00E463AB">
              <w:rPr>
                <w:rFonts w:ascii="Arial" w:hAnsi="Arial"/>
                <w:color w:val="002A30"/>
                <w:sz w:val="24"/>
              </w:rPr>
              <w:t>.</w:t>
            </w:r>
          </w:p>
          <w:p w14:paraId="5131EC6E" w14:textId="424796E1" w:rsidR="00C059CA" w:rsidRPr="00E463AB" w:rsidRDefault="00A347A8"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To work as </w:t>
            </w:r>
            <w:r w:rsidR="000E456A" w:rsidRPr="00E463AB">
              <w:rPr>
                <w:rFonts w:ascii="Arial" w:hAnsi="Arial"/>
                <w:color w:val="002A30"/>
                <w:sz w:val="24"/>
              </w:rPr>
              <w:t>a</w:t>
            </w:r>
            <w:r w:rsidR="00810A8E" w:rsidRPr="00E463AB">
              <w:rPr>
                <w:rFonts w:ascii="Arial" w:hAnsi="Arial"/>
                <w:color w:val="002A30"/>
                <w:sz w:val="24"/>
              </w:rPr>
              <w:t xml:space="preserve"> team </w:t>
            </w:r>
            <w:r w:rsidR="0017551A" w:rsidRPr="00E463AB">
              <w:rPr>
                <w:rFonts w:ascii="Arial" w:hAnsi="Arial"/>
                <w:color w:val="002A30"/>
                <w:sz w:val="24"/>
              </w:rPr>
              <w:t xml:space="preserve">to ensure </w:t>
            </w:r>
            <w:r w:rsidR="00810A8E" w:rsidRPr="00E463AB">
              <w:rPr>
                <w:rFonts w:ascii="Arial" w:hAnsi="Arial"/>
                <w:color w:val="002A30"/>
                <w:sz w:val="24"/>
              </w:rPr>
              <w:t>operations meet with SWISCo’s safety, performance and operational targets.</w:t>
            </w:r>
            <w:r w:rsidR="00245873" w:rsidRPr="00E463AB">
              <w:rPr>
                <w:rFonts w:ascii="Arial" w:hAnsi="Arial"/>
                <w:color w:val="002A30"/>
                <w:sz w:val="24"/>
              </w:rPr>
              <w:t xml:space="preserve"> To include maintaining effective understanding of health and safety </w:t>
            </w:r>
            <w:proofErr w:type="gramStart"/>
            <w:r w:rsidR="00245873" w:rsidRPr="00E463AB">
              <w:rPr>
                <w:rFonts w:ascii="Arial" w:hAnsi="Arial"/>
                <w:color w:val="002A30"/>
                <w:sz w:val="24"/>
              </w:rPr>
              <w:t>with regard to</w:t>
            </w:r>
            <w:proofErr w:type="gramEnd"/>
            <w:r w:rsidR="00245873" w:rsidRPr="00E463AB">
              <w:rPr>
                <w:rFonts w:ascii="Arial" w:hAnsi="Arial"/>
                <w:color w:val="002A30"/>
                <w:sz w:val="24"/>
              </w:rPr>
              <w:t> safe working practices.</w:t>
            </w:r>
            <w:r w:rsidR="00245873" w:rsidRPr="00E463AB">
              <w:rPr>
                <w:color w:val="002A30"/>
                <w:sz w:val="24"/>
              </w:rPr>
              <w:t> </w:t>
            </w:r>
          </w:p>
          <w:p w14:paraId="4364DD50" w14:textId="392C2AA2" w:rsidR="009321A2" w:rsidRPr="00E463AB" w:rsidRDefault="00D43B3B" w:rsidP="00C53FA2">
            <w:pPr>
              <w:numPr>
                <w:ilvl w:val="1"/>
                <w:numId w:val="1"/>
              </w:numPr>
              <w:spacing w:after="120" w:line="280" w:lineRule="atLeast"/>
              <w:rPr>
                <w:rFonts w:ascii="Arial" w:hAnsi="Arial"/>
                <w:color w:val="002A30"/>
                <w:sz w:val="24"/>
              </w:rPr>
            </w:pPr>
            <w:r w:rsidRPr="00E463AB">
              <w:rPr>
                <w:rFonts w:ascii="Arial" w:hAnsi="Arial"/>
                <w:color w:val="002A30"/>
                <w:sz w:val="24"/>
              </w:rPr>
              <w:t>To maintain effective working standards to ensure effective delivery of service provision in line with the established timeframes. </w:t>
            </w:r>
          </w:p>
          <w:p w14:paraId="5F1BC622" w14:textId="24795CAC" w:rsidR="00D03DB3" w:rsidRPr="00E463AB" w:rsidRDefault="00E51078"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Undertake </w:t>
            </w:r>
            <w:r w:rsidR="00980D67" w:rsidRPr="00E463AB">
              <w:rPr>
                <w:rFonts w:ascii="Arial" w:hAnsi="Arial"/>
                <w:color w:val="002A30"/>
                <w:sz w:val="24"/>
              </w:rPr>
              <w:t xml:space="preserve">and attend all necessary and </w:t>
            </w:r>
            <w:r w:rsidRPr="00E463AB">
              <w:rPr>
                <w:rFonts w:ascii="Arial" w:hAnsi="Arial"/>
                <w:color w:val="002A30"/>
                <w:sz w:val="24"/>
              </w:rPr>
              <w:t>required training</w:t>
            </w:r>
            <w:r w:rsidR="00B9641A" w:rsidRPr="00E463AB">
              <w:rPr>
                <w:rFonts w:ascii="Arial" w:hAnsi="Arial"/>
                <w:color w:val="002A30"/>
                <w:sz w:val="24"/>
              </w:rPr>
              <w:t>.</w:t>
            </w:r>
          </w:p>
          <w:p w14:paraId="3B7F9F3C" w14:textId="5EE4FE89" w:rsidR="004B7220" w:rsidRPr="00E463AB" w:rsidRDefault="004B7220"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Providing regular communication to </w:t>
            </w:r>
            <w:r w:rsidR="002F71E5" w:rsidRPr="00E463AB">
              <w:rPr>
                <w:rFonts w:ascii="Arial" w:hAnsi="Arial"/>
                <w:color w:val="002A30"/>
                <w:sz w:val="24"/>
              </w:rPr>
              <w:t>line managers</w:t>
            </w:r>
            <w:r w:rsidRPr="00E463AB">
              <w:rPr>
                <w:rFonts w:ascii="Arial" w:hAnsi="Arial"/>
                <w:color w:val="002A30"/>
                <w:sz w:val="24"/>
              </w:rPr>
              <w:t> to maintain effective service delivery and highlight issues that may adversely affect service delivery. </w:t>
            </w:r>
          </w:p>
          <w:p w14:paraId="787AD40C" w14:textId="3C091FEE" w:rsidR="002470EF" w:rsidRPr="00E463AB" w:rsidRDefault="002470EF" w:rsidP="00C53FA2">
            <w:pPr>
              <w:numPr>
                <w:ilvl w:val="1"/>
                <w:numId w:val="1"/>
              </w:numPr>
              <w:spacing w:after="120" w:line="280" w:lineRule="atLeast"/>
              <w:rPr>
                <w:rFonts w:ascii="Arial" w:hAnsi="Arial"/>
                <w:color w:val="002A30"/>
                <w:sz w:val="24"/>
              </w:rPr>
            </w:pPr>
            <w:r w:rsidRPr="00E463AB">
              <w:rPr>
                <w:rFonts w:ascii="Arial" w:hAnsi="Arial"/>
                <w:color w:val="002A30"/>
                <w:sz w:val="24"/>
              </w:rPr>
              <w:t>Mak</w:t>
            </w:r>
            <w:r w:rsidR="00686553" w:rsidRPr="00E463AB">
              <w:rPr>
                <w:rFonts w:ascii="Arial" w:hAnsi="Arial"/>
                <w:color w:val="002A30"/>
                <w:sz w:val="24"/>
              </w:rPr>
              <w:t xml:space="preserve">e </w:t>
            </w:r>
            <w:r w:rsidRPr="00E463AB">
              <w:rPr>
                <w:rFonts w:ascii="Arial" w:hAnsi="Arial"/>
                <w:color w:val="002A30"/>
                <w:sz w:val="24"/>
              </w:rPr>
              <w:t xml:space="preserve">and foster effective relationships that support </w:t>
            </w:r>
            <w:r w:rsidR="00686553" w:rsidRPr="00E463AB">
              <w:rPr>
                <w:rFonts w:ascii="Arial" w:hAnsi="Arial"/>
                <w:color w:val="002A30"/>
                <w:sz w:val="24"/>
              </w:rPr>
              <w:t>the one</w:t>
            </w:r>
            <w:r w:rsidRPr="00E463AB">
              <w:rPr>
                <w:rFonts w:ascii="Arial" w:hAnsi="Arial"/>
                <w:color w:val="002A30"/>
                <w:sz w:val="24"/>
              </w:rPr>
              <w:t xml:space="preserve"> team ethos.</w:t>
            </w:r>
          </w:p>
          <w:p w14:paraId="0A6C3DB0" w14:textId="002853F1" w:rsidR="009D4AE4" w:rsidRPr="00E463AB" w:rsidRDefault="00D41350"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To provide polite, </w:t>
            </w:r>
            <w:r w:rsidR="0037383A" w:rsidRPr="00E463AB">
              <w:rPr>
                <w:rFonts w:ascii="Arial" w:hAnsi="Arial"/>
                <w:color w:val="002A30"/>
                <w:sz w:val="24"/>
              </w:rPr>
              <w:t>professional,</w:t>
            </w:r>
            <w:r w:rsidRPr="00E463AB">
              <w:rPr>
                <w:rFonts w:ascii="Arial" w:hAnsi="Arial"/>
                <w:color w:val="002A30"/>
                <w:sz w:val="24"/>
              </w:rPr>
              <w:t xml:space="preserve"> and effective customer service</w:t>
            </w:r>
            <w:r w:rsidR="00B50A17" w:rsidRPr="00E463AB">
              <w:rPr>
                <w:rFonts w:ascii="Arial" w:hAnsi="Arial"/>
                <w:color w:val="002A30"/>
                <w:sz w:val="24"/>
              </w:rPr>
              <w:t xml:space="preserve"> as a </w:t>
            </w:r>
            <w:r w:rsidR="00304BD7" w:rsidRPr="00E463AB">
              <w:rPr>
                <w:rFonts w:ascii="Arial" w:hAnsi="Arial"/>
                <w:color w:val="002A30"/>
                <w:sz w:val="24"/>
              </w:rPr>
              <w:t>forward-facing</w:t>
            </w:r>
            <w:r w:rsidR="00B50A17" w:rsidRPr="00E463AB">
              <w:rPr>
                <w:rFonts w:ascii="Arial" w:hAnsi="Arial"/>
                <w:color w:val="002A30"/>
                <w:sz w:val="24"/>
              </w:rPr>
              <w:t xml:space="preserve"> representative of SWISCo</w:t>
            </w:r>
            <w:r w:rsidR="009D4AE4" w:rsidRPr="00E463AB">
              <w:rPr>
                <w:rFonts w:ascii="Arial" w:hAnsi="Arial"/>
                <w:color w:val="002A30"/>
                <w:sz w:val="24"/>
              </w:rPr>
              <w:t>.</w:t>
            </w:r>
          </w:p>
          <w:p w14:paraId="602383C2" w14:textId="62824869" w:rsidR="00102154" w:rsidRPr="00E463AB" w:rsidRDefault="00102154" w:rsidP="00C53FA2">
            <w:pPr>
              <w:numPr>
                <w:ilvl w:val="1"/>
                <w:numId w:val="1"/>
              </w:numPr>
              <w:spacing w:after="120" w:line="280" w:lineRule="atLeast"/>
              <w:rPr>
                <w:rFonts w:ascii="Arial" w:hAnsi="Arial"/>
                <w:color w:val="002A30"/>
                <w:sz w:val="24"/>
              </w:rPr>
            </w:pPr>
            <w:r w:rsidRPr="00E463AB">
              <w:rPr>
                <w:rFonts w:ascii="Arial" w:hAnsi="Arial"/>
                <w:color w:val="002A30"/>
                <w:sz w:val="24"/>
              </w:rPr>
              <w:t>An effective Health and Safety culture is fostered and maintained</w:t>
            </w:r>
            <w:r w:rsidR="00372AB6" w:rsidRPr="00E463AB">
              <w:rPr>
                <w:rFonts w:ascii="Arial" w:hAnsi="Arial"/>
                <w:color w:val="002A30"/>
                <w:sz w:val="24"/>
              </w:rPr>
              <w:t>.</w:t>
            </w:r>
          </w:p>
          <w:p w14:paraId="728673A6" w14:textId="79308CA4" w:rsidR="00335B9D" w:rsidRPr="00E463AB" w:rsidRDefault="00335B9D"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To ensure that the area </w:t>
            </w:r>
            <w:r w:rsidR="00770E95" w:rsidRPr="00E463AB">
              <w:rPr>
                <w:rFonts w:ascii="Arial" w:hAnsi="Arial"/>
                <w:color w:val="002A30"/>
                <w:sz w:val="24"/>
              </w:rPr>
              <w:t xml:space="preserve">in which you are working </w:t>
            </w:r>
            <w:r w:rsidRPr="00E463AB">
              <w:rPr>
                <w:rFonts w:ascii="Arial" w:hAnsi="Arial"/>
                <w:color w:val="002A30"/>
                <w:sz w:val="24"/>
              </w:rPr>
              <w:t>is cleaned and cleared of any hazards.</w:t>
            </w:r>
          </w:p>
          <w:p w14:paraId="094CAC4F" w14:textId="6E263CD1" w:rsidR="003710A9" w:rsidRPr="00E463AB" w:rsidRDefault="003710A9" w:rsidP="00C53FA2">
            <w:pPr>
              <w:numPr>
                <w:ilvl w:val="1"/>
                <w:numId w:val="1"/>
              </w:numPr>
              <w:spacing w:after="120" w:line="280" w:lineRule="atLeast"/>
              <w:rPr>
                <w:rFonts w:ascii="Arial" w:hAnsi="Arial"/>
                <w:color w:val="002A30"/>
                <w:sz w:val="24"/>
              </w:rPr>
            </w:pPr>
            <w:r w:rsidRPr="00E463AB">
              <w:rPr>
                <w:rFonts w:ascii="Arial" w:hAnsi="Arial"/>
                <w:color w:val="002A30"/>
                <w:sz w:val="24"/>
              </w:rPr>
              <w:t>Drive and operate the necessary small plant</w:t>
            </w:r>
            <w:r w:rsidR="003F2AFA" w:rsidRPr="00E463AB">
              <w:rPr>
                <w:rFonts w:ascii="Arial" w:hAnsi="Arial"/>
                <w:color w:val="002A30"/>
                <w:sz w:val="24"/>
              </w:rPr>
              <w:t xml:space="preserve"> in a safe and responsible manner.</w:t>
            </w:r>
          </w:p>
          <w:p w14:paraId="0FC9B7BB" w14:textId="26089FB4" w:rsidR="00BD1505" w:rsidRPr="00E463AB" w:rsidRDefault="00D8377F"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Support </w:t>
            </w:r>
            <w:r w:rsidR="008A50A6" w:rsidRPr="00E463AB">
              <w:rPr>
                <w:rFonts w:ascii="Arial" w:hAnsi="Arial"/>
                <w:color w:val="002A30"/>
                <w:sz w:val="24"/>
              </w:rPr>
              <w:t xml:space="preserve">teams where necessary driving </w:t>
            </w:r>
            <w:r w:rsidR="00EB5EF9" w:rsidRPr="00E463AB">
              <w:rPr>
                <w:rFonts w:ascii="Arial" w:hAnsi="Arial"/>
                <w:color w:val="002A30"/>
                <w:sz w:val="24"/>
              </w:rPr>
              <w:t xml:space="preserve">specialised </w:t>
            </w:r>
            <w:r w:rsidR="008A50A6" w:rsidRPr="00E463AB">
              <w:rPr>
                <w:rFonts w:ascii="Arial" w:hAnsi="Arial"/>
                <w:color w:val="002A30"/>
                <w:sz w:val="24"/>
              </w:rPr>
              <w:t>licenced plant and machinery.</w:t>
            </w:r>
          </w:p>
          <w:p w14:paraId="33E3890B" w14:textId="2C8BDC15" w:rsidR="00EB5EF9" w:rsidRPr="00E463AB" w:rsidRDefault="00EB5EF9" w:rsidP="003F239D">
            <w:pPr>
              <w:numPr>
                <w:ilvl w:val="1"/>
                <w:numId w:val="1"/>
              </w:numPr>
              <w:spacing w:after="120" w:line="280" w:lineRule="atLeast"/>
              <w:rPr>
                <w:rFonts w:ascii="Arial" w:hAnsi="Arial"/>
                <w:color w:val="002A30"/>
                <w:sz w:val="24"/>
              </w:rPr>
            </w:pPr>
            <w:r w:rsidRPr="00E463AB">
              <w:rPr>
                <w:rFonts w:ascii="Arial" w:hAnsi="Arial"/>
                <w:color w:val="002A30"/>
                <w:sz w:val="24"/>
              </w:rPr>
              <w:t>Be responsible for specialist operations requiring in depth experience and knowledge which unless done correctly could have serious implications on site safety and reputation.</w:t>
            </w:r>
          </w:p>
          <w:p w14:paraId="478CF851" w14:textId="77777777" w:rsidR="006E5AD1" w:rsidRPr="002271BD" w:rsidRDefault="006E5AD1" w:rsidP="002271BD">
            <w:pPr>
              <w:pStyle w:val="ListParagraph"/>
              <w:ind w:left="1134"/>
              <w:rPr>
                <w:rFonts w:ascii="Arial" w:hAnsi="Arial"/>
                <w:sz w:val="24"/>
                <w:szCs w:val="24"/>
              </w:rPr>
            </w:pPr>
          </w:p>
        </w:tc>
      </w:tr>
    </w:tbl>
    <w:p w14:paraId="0573C5DA"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50D8428C" w14:textId="77777777" w:rsidTr="00B079B7">
        <w:trPr>
          <w:trHeight w:val="689"/>
        </w:trPr>
        <w:tc>
          <w:tcPr>
            <w:tcW w:w="10774" w:type="dxa"/>
          </w:tcPr>
          <w:p w14:paraId="4579F2AB" w14:textId="77777777" w:rsidR="00600F22" w:rsidRPr="00E463AB" w:rsidRDefault="00600F22" w:rsidP="00C53FA2">
            <w:pPr>
              <w:numPr>
                <w:ilvl w:val="0"/>
                <w:numId w:val="1"/>
              </w:numPr>
              <w:spacing w:after="120" w:line="280" w:lineRule="atLeast"/>
              <w:rPr>
                <w:rFonts w:ascii="Arial" w:hAnsi="Arial"/>
                <w:b/>
                <w:color w:val="038A20"/>
                <w:sz w:val="24"/>
              </w:rPr>
            </w:pPr>
            <w:r w:rsidRPr="00E463AB">
              <w:rPr>
                <w:rFonts w:ascii="Arial" w:hAnsi="Arial"/>
                <w:b/>
                <w:color w:val="038A20"/>
                <w:sz w:val="24"/>
              </w:rPr>
              <w:t>Budgetary / Financial Responsibilities of the post</w:t>
            </w:r>
          </w:p>
          <w:p w14:paraId="725F65FB" w14:textId="1475A55D" w:rsidR="000142F8" w:rsidRPr="002008DD" w:rsidRDefault="002008DD" w:rsidP="002008DD">
            <w:pPr>
              <w:numPr>
                <w:ilvl w:val="1"/>
                <w:numId w:val="1"/>
              </w:numPr>
              <w:spacing w:after="120" w:line="280" w:lineRule="atLeast"/>
              <w:rPr>
                <w:rFonts w:ascii="Arial" w:hAnsi="Arial"/>
                <w:color w:val="120369"/>
                <w:sz w:val="24"/>
              </w:rPr>
            </w:pPr>
            <w:r w:rsidRPr="00E463AB">
              <w:rPr>
                <w:rFonts w:ascii="Arial" w:hAnsi="Arial"/>
                <w:color w:val="002A30"/>
                <w:sz w:val="24"/>
              </w:rPr>
              <w:t>No financial responsibilities</w:t>
            </w:r>
            <w:r w:rsidR="006173A0" w:rsidRPr="00E463AB">
              <w:rPr>
                <w:rFonts w:ascii="Arial" w:hAnsi="Arial"/>
                <w:color w:val="002A30"/>
                <w:sz w:val="24"/>
              </w:rPr>
              <w:t>.</w:t>
            </w:r>
            <w:r w:rsidRPr="00E463AB">
              <w:rPr>
                <w:rFonts w:ascii="Arial" w:hAnsi="Arial"/>
                <w:color w:val="002A30"/>
                <w:sz w:val="24"/>
              </w:rPr>
              <w:t> </w:t>
            </w:r>
          </w:p>
        </w:tc>
      </w:tr>
    </w:tbl>
    <w:p w14:paraId="137DD226" w14:textId="77777777" w:rsidR="00600F22" w:rsidRDefault="00600F22"/>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E36F3F" w14:paraId="5A5D866C" w14:textId="77777777" w:rsidTr="00EC259F">
        <w:trPr>
          <w:trHeight w:val="833"/>
        </w:trPr>
        <w:tc>
          <w:tcPr>
            <w:tcW w:w="10774" w:type="dxa"/>
          </w:tcPr>
          <w:p w14:paraId="5CF3B4C0" w14:textId="77777777" w:rsidR="00E36F3F" w:rsidRPr="00E463AB" w:rsidRDefault="00E36F3F" w:rsidP="00C53FA2">
            <w:pPr>
              <w:numPr>
                <w:ilvl w:val="0"/>
                <w:numId w:val="1"/>
              </w:numPr>
              <w:spacing w:after="120" w:line="280" w:lineRule="atLeast"/>
              <w:rPr>
                <w:rFonts w:ascii="Arial" w:hAnsi="Arial"/>
                <w:b/>
                <w:color w:val="038A20"/>
                <w:sz w:val="24"/>
              </w:rPr>
            </w:pPr>
            <w:r w:rsidRPr="00E463AB">
              <w:rPr>
                <w:rFonts w:ascii="Arial" w:hAnsi="Arial"/>
                <w:b/>
                <w:color w:val="038A20"/>
                <w:sz w:val="24"/>
              </w:rPr>
              <w:t xml:space="preserve">Supervision / Line Management Responsibilities of the post </w:t>
            </w:r>
          </w:p>
          <w:p w14:paraId="0C6A0564" w14:textId="785E7629" w:rsidR="006E63C7" w:rsidRPr="006E63C7" w:rsidRDefault="006173A0" w:rsidP="00C53FA2">
            <w:pPr>
              <w:numPr>
                <w:ilvl w:val="1"/>
                <w:numId w:val="1"/>
              </w:numPr>
              <w:spacing w:after="120" w:line="280" w:lineRule="atLeast"/>
              <w:rPr>
                <w:rFonts w:ascii="Arial" w:hAnsi="Arial"/>
                <w:color w:val="120369"/>
                <w:sz w:val="24"/>
              </w:rPr>
            </w:pPr>
            <w:r w:rsidRPr="00E463AB">
              <w:rPr>
                <w:rFonts w:ascii="Arial" w:hAnsi="Arial"/>
                <w:color w:val="002A30"/>
                <w:sz w:val="24"/>
              </w:rPr>
              <w:t>No supervision or line management responsibilities.</w:t>
            </w:r>
          </w:p>
        </w:tc>
      </w:tr>
    </w:tbl>
    <w:p w14:paraId="50FAC6CF" w14:textId="77777777" w:rsidR="005017D3" w:rsidRDefault="005017D3"/>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19BC07B1" w14:textId="77777777" w:rsidTr="00A9761F">
        <w:trPr>
          <w:trHeight w:val="785"/>
        </w:trPr>
        <w:tc>
          <w:tcPr>
            <w:tcW w:w="10774" w:type="dxa"/>
          </w:tcPr>
          <w:p w14:paraId="3FA9CA6B" w14:textId="77777777" w:rsidR="00600F22" w:rsidRPr="00E463AB" w:rsidRDefault="00600F22" w:rsidP="00C53FA2">
            <w:pPr>
              <w:numPr>
                <w:ilvl w:val="0"/>
                <w:numId w:val="1"/>
              </w:numPr>
              <w:spacing w:after="120" w:line="280" w:lineRule="atLeast"/>
              <w:rPr>
                <w:rFonts w:ascii="Arial" w:hAnsi="Arial"/>
                <w:b/>
                <w:color w:val="038A20"/>
                <w:sz w:val="24"/>
              </w:rPr>
            </w:pPr>
            <w:r w:rsidRPr="00E463AB">
              <w:rPr>
                <w:rFonts w:ascii="Arial" w:hAnsi="Arial"/>
                <w:b/>
                <w:color w:val="038A20"/>
                <w:sz w:val="24"/>
              </w:rPr>
              <w:t>Working Environment &amp; Conditions of the post</w:t>
            </w:r>
          </w:p>
          <w:p w14:paraId="706CDDD7" w14:textId="42317C75" w:rsidR="00D03DB3" w:rsidRPr="00E463AB" w:rsidRDefault="006173A0" w:rsidP="00C53FA2">
            <w:pPr>
              <w:numPr>
                <w:ilvl w:val="1"/>
                <w:numId w:val="1"/>
              </w:numPr>
              <w:spacing w:after="120" w:line="280" w:lineRule="atLeast"/>
              <w:rPr>
                <w:rFonts w:ascii="Arial" w:hAnsi="Arial"/>
                <w:color w:val="002A30"/>
                <w:sz w:val="24"/>
              </w:rPr>
            </w:pPr>
            <w:r w:rsidRPr="00E463AB">
              <w:rPr>
                <w:rFonts w:ascii="Arial" w:hAnsi="Arial"/>
                <w:color w:val="002A30"/>
                <w:sz w:val="24"/>
              </w:rPr>
              <w:t>Manual role</w:t>
            </w:r>
            <w:r w:rsidR="00CF5276" w:rsidRPr="00E463AB">
              <w:rPr>
                <w:rFonts w:ascii="Arial" w:hAnsi="Arial"/>
                <w:color w:val="002A30"/>
                <w:sz w:val="24"/>
              </w:rPr>
              <w:t>.</w:t>
            </w:r>
          </w:p>
          <w:p w14:paraId="402AFCAE" w14:textId="748E7748" w:rsidR="003B5A5D" w:rsidRPr="00E463AB" w:rsidRDefault="00050E7F" w:rsidP="00C53FA2">
            <w:pPr>
              <w:numPr>
                <w:ilvl w:val="1"/>
                <w:numId w:val="1"/>
              </w:numPr>
              <w:spacing w:after="120" w:line="280" w:lineRule="atLeast"/>
              <w:rPr>
                <w:rFonts w:ascii="Arial" w:hAnsi="Arial"/>
                <w:color w:val="002A30"/>
                <w:sz w:val="24"/>
              </w:rPr>
            </w:pPr>
            <w:r w:rsidRPr="00E463AB">
              <w:rPr>
                <w:rFonts w:ascii="Arial" w:hAnsi="Arial"/>
                <w:color w:val="002A30"/>
                <w:sz w:val="24"/>
              </w:rPr>
              <w:t>Potential adverse weather conditions</w:t>
            </w:r>
            <w:r w:rsidR="005918C0" w:rsidRPr="00E463AB">
              <w:rPr>
                <w:rFonts w:ascii="Arial" w:hAnsi="Arial"/>
                <w:color w:val="002A30"/>
                <w:sz w:val="24"/>
              </w:rPr>
              <w:t>.</w:t>
            </w:r>
          </w:p>
          <w:p w14:paraId="407D15D9" w14:textId="2DE977C5" w:rsidR="005918C0" w:rsidRPr="00CE7C0E" w:rsidRDefault="00A65C52" w:rsidP="00CE7C0E">
            <w:pPr>
              <w:numPr>
                <w:ilvl w:val="1"/>
                <w:numId w:val="1"/>
              </w:numPr>
              <w:spacing w:after="120" w:line="280" w:lineRule="atLeast"/>
              <w:rPr>
                <w:rFonts w:ascii="Arial" w:hAnsi="Arial"/>
                <w:sz w:val="24"/>
              </w:rPr>
            </w:pPr>
            <w:r w:rsidRPr="00E463AB">
              <w:rPr>
                <w:rFonts w:ascii="Arial" w:hAnsi="Arial"/>
                <w:color w:val="002A30"/>
                <w:sz w:val="24"/>
              </w:rPr>
              <w:t>Working in an environment with potential hazards</w:t>
            </w:r>
            <w:r w:rsidR="00B65295" w:rsidRPr="00E463AB">
              <w:rPr>
                <w:rFonts w:ascii="Arial" w:hAnsi="Arial"/>
                <w:color w:val="002A30"/>
                <w:sz w:val="24"/>
              </w:rPr>
              <w:t xml:space="preserve"> such as traffic, </w:t>
            </w:r>
            <w:r w:rsidR="00C87F0D" w:rsidRPr="00E463AB">
              <w:rPr>
                <w:rFonts w:ascii="Arial" w:hAnsi="Arial"/>
                <w:color w:val="002A30"/>
                <w:sz w:val="24"/>
              </w:rPr>
              <w:t>machinery,</w:t>
            </w:r>
            <w:r w:rsidR="00E7458B" w:rsidRPr="00E463AB">
              <w:rPr>
                <w:rFonts w:ascii="Arial" w:hAnsi="Arial"/>
                <w:color w:val="002A30"/>
                <w:sz w:val="24"/>
              </w:rPr>
              <w:t xml:space="preserve"> and uneven ground.</w:t>
            </w:r>
          </w:p>
        </w:tc>
      </w:tr>
    </w:tbl>
    <w:p w14:paraId="5D7FCD51"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44F310A5" w14:textId="77777777">
        <w:trPr>
          <w:trHeight w:val="445"/>
        </w:trPr>
        <w:tc>
          <w:tcPr>
            <w:tcW w:w="10774" w:type="dxa"/>
          </w:tcPr>
          <w:p w14:paraId="0AF4893A" w14:textId="77777777" w:rsidR="00600F22" w:rsidRPr="00B67538" w:rsidRDefault="00600F22" w:rsidP="00C53FA2">
            <w:pPr>
              <w:numPr>
                <w:ilvl w:val="0"/>
                <w:numId w:val="1"/>
              </w:numPr>
              <w:spacing w:after="120" w:line="280" w:lineRule="atLeast"/>
              <w:rPr>
                <w:rFonts w:ascii="Arial" w:hAnsi="Arial"/>
                <w:b/>
                <w:color w:val="038A20"/>
                <w:sz w:val="24"/>
              </w:rPr>
            </w:pPr>
            <w:r w:rsidRPr="00B67538">
              <w:rPr>
                <w:rFonts w:ascii="Arial" w:hAnsi="Arial"/>
                <w:b/>
                <w:color w:val="038A20"/>
                <w:sz w:val="24"/>
              </w:rPr>
              <w:t>Physical Demands of the post</w:t>
            </w:r>
          </w:p>
          <w:p w14:paraId="76381B7F" w14:textId="4C48BAAD" w:rsidR="00025F47" w:rsidRPr="00E463AB" w:rsidRDefault="002C3BEE"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Requirement to spend </w:t>
            </w:r>
            <w:r w:rsidR="00AF0833" w:rsidRPr="00E463AB">
              <w:rPr>
                <w:rFonts w:ascii="Arial" w:hAnsi="Arial"/>
                <w:color w:val="002A30"/>
                <w:sz w:val="24"/>
              </w:rPr>
              <w:t xml:space="preserve">most </w:t>
            </w:r>
            <w:r w:rsidRPr="00E463AB">
              <w:rPr>
                <w:rFonts w:ascii="Arial" w:hAnsi="Arial"/>
                <w:color w:val="002A30"/>
                <w:sz w:val="24"/>
              </w:rPr>
              <w:t>of the day</w:t>
            </w:r>
            <w:r w:rsidR="008A50A6" w:rsidRPr="00E463AB">
              <w:rPr>
                <w:rFonts w:ascii="Arial" w:hAnsi="Arial"/>
                <w:color w:val="002A30"/>
                <w:sz w:val="24"/>
              </w:rPr>
              <w:t xml:space="preserve"> </w:t>
            </w:r>
            <w:r w:rsidR="00235819" w:rsidRPr="00E463AB">
              <w:rPr>
                <w:rFonts w:ascii="Arial" w:hAnsi="Arial"/>
                <w:color w:val="002A30"/>
                <w:sz w:val="24"/>
              </w:rPr>
              <w:t>on foot.</w:t>
            </w:r>
          </w:p>
          <w:p w14:paraId="353B7B20" w14:textId="0A032FB3" w:rsidR="001E16DE" w:rsidRPr="00E463AB" w:rsidRDefault="005D3170" w:rsidP="00C53FA2">
            <w:pPr>
              <w:numPr>
                <w:ilvl w:val="1"/>
                <w:numId w:val="1"/>
              </w:numPr>
              <w:spacing w:after="120" w:line="280" w:lineRule="atLeast"/>
              <w:rPr>
                <w:rFonts w:ascii="Arial" w:hAnsi="Arial"/>
                <w:color w:val="002A30"/>
                <w:sz w:val="24"/>
              </w:rPr>
            </w:pPr>
            <w:r w:rsidRPr="00E463AB">
              <w:rPr>
                <w:rFonts w:ascii="Arial" w:hAnsi="Arial"/>
                <w:color w:val="002A30"/>
                <w:sz w:val="24"/>
              </w:rPr>
              <w:t>Operational r</w:t>
            </w:r>
            <w:r w:rsidR="007220F7" w:rsidRPr="00E463AB">
              <w:rPr>
                <w:rFonts w:ascii="Arial" w:hAnsi="Arial"/>
                <w:color w:val="002A30"/>
                <w:sz w:val="24"/>
              </w:rPr>
              <w:t xml:space="preserve">equirement for repetitive movements such as </w:t>
            </w:r>
            <w:r w:rsidR="009D7EB1" w:rsidRPr="00E463AB">
              <w:rPr>
                <w:rFonts w:ascii="Arial" w:hAnsi="Arial"/>
                <w:color w:val="002A30"/>
                <w:sz w:val="24"/>
              </w:rPr>
              <w:t xml:space="preserve">bending and </w:t>
            </w:r>
            <w:r w:rsidR="00914AF7" w:rsidRPr="00E463AB">
              <w:rPr>
                <w:rFonts w:ascii="Arial" w:hAnsi="Arial"/>
                <w:color w:val="002A30"/>
                <w:sz w:val="24"/>
              </w:rPr>
              <w:t>wrist movements when operating plant and machinery.</w:t>
            </w:r>
          </w:p>
          <w:p w14:paraId="590600BB" w14:textId="454FC92E" w:rsidR="00631BEA" w:rsidRPr="00E463AB" w:rsidRDefault="001E16DE" w:rsidP="00C53FA2">
            <w:pPr>
              <w:numPr>
                <w:ilvl w:val="1"/>
                <w:numId w:val="1"/>
              </w:numPr>
              <w:spacing w:after="120" w:line="280" w:lineRule="atLeast"/>
              <w:rPr>
                <w:rFonts w:ascii="Arial" w:hAnsi="Arial"/>
                <w:color w:val="002A30"/>
                <w:sz w:val="24"/>
              </w:rPr>
            </w:pPr>
            <w:r w:rsidRPr="00E463AB">
              <w:rPr>
                <w:rFonts w:ascii="Arial" w:hAnsi="Arial"/>
                <w:color w:val="002A30"/>
                <w:sz w:val="24"/>
              </w:rPr>
              <w:t>Operational requirement for manual handling such as lifting and/or carrying</w:t>
            </w:r>
            <w:r w:rsidR="00B32A81" w:rsidRPr="00E463AB">
              <w:rPr>
                <w:rFonts w:ascii="Arial" w:hAnsi="Arial"/>
                <w:color w:val="002A30"/>
                <w:sz w:val="24"/>
              </w:rPr>
              <w:t>.</w:t>
            </w:r>
          </w:p>
          <w:p w14:paraId="3C12383B" w14:textId="2286E546" w:rsidR="003F2AFA" w:rsidRPr="00E463AB" w:rsidRDefault="003F2AFA" w:rsidP="00C53FA2">
            <w:pPr>
              <w:numPr>
                <w:ilvl w:val="1"/>
                <w:numId w:val="1"/>
              </w:numPr>
              <w:spacing w:after="120" w:line="280" w:lineRule="atLeast"/>
              <w:rPr>
                <w:rFonts w:ascii="Arial" w:hAnsi="Arial"/>
                <w:color w:val="002A30"/>
                <w:sz w:val="24"/>
              </w:rPr>
            </w:pPr>
            <w:r w:rsidRPr="00E463AB">
              <w:rPr>
                <w:rFonts w:ascii="Arial" w:hAnsi="Arial"/>
                <w:color w:val="002A30"/>
                <w:sz w:val="24"/>
              </w:rPr>
              <w:t xml:space="preserve">Operation of small pieces of plant and equipment </w:t>
            </w:r>
            <w:r w:rsidR="00E1647B" w:rsidRPr="00E463AB">
              <w:rPr>
                <w:rFonts w:ascii="Arial" w:hAnsi="Arial"/>
                <w:color w:val="002A30"/>
                <w:sz w:val="24"/>
              </w:rPr>
              <w:t>such as forklift truck</w:t>
            </w:r>
            <w:r w:rsidR="005F5A01" w:rsidRPr="00E463AB">
              <w:rPr>
                <w:rFonts w:ascii="Arial" w:hAnsi="Arial"/>
                <w:color w:val="002A30"/>
                <w:sz w:val="24"/>
              </w:rPr>
              <w:t>/mower</w:t>
            </w:r>
            <w:r w:rsidR="00914AF7" w:rsidRPr="00E463AB">
              <w:rPr>
                <w:rFonts w:ascii="Arial" w:hAnsi="Arial"/>
                <w:color w:val="002A30"/>
                <w:sz w:val="24"/>
              </w:rPr>
              <w:t>.</w:t>
            </w:r>
            <w:r w:rsidR="00E1647B" w:rsidRPr="00E463AB">
              <w:rPr>
                <w:rFonts w:ascii="Arial" w:hAnsi="Arial"/>
                <w:color w:val="002A30"/>
                <w:sz w:val="24"/>
              </w:rPr>
              <w:t xml:space="preserve"> </w:t>
            </w:r>
          </w:p>
          <w:p w14:paraId="75CFEE3A" w14:textId="65BB8269" w:rsidR="00F36E81" w:rsidRPr="003B7E79" w:rsidRDefault="00F36E81" w:rsidP="00C53FA2">
            <w:pPr>
              <w:numPr>
                <w:ilvl w:val="1"/>
                <w:numId w:val="1"/>
              </w:numPr>
              <w:spacing w:after="120" w:line="280" w:lineRule="atLeast"/>
              <w:rPr>
                <w:rFonts w:ascii="Arial" w:hAnsi="Arial"/>
                <w:color w:val="120369"/>
                <w:sz w:val="24"/>
              </w:rPr>
            </w:pPr>
            <w:r w:rsidRPr="00E463AB">
              <w:rPr>
                <w:rFonts w:ascii="Arial" w:hAnsi="Arial"/>
                <w:color w:val="002A30"/>
                <w:sz w:val="24"/>
              </w:rPr>
              <w:t>Potential traversing of uneven ground</w:t>
            </w:r>
            <w:r w:rsidR="00E7458B" w:rsidRPr="00E463AB">
              <w:rPr>
                <w:rFonts w:ascii="Arial" w:hAnsi="Arial"/>
                <w:color w:val="002A30"/>
                <w:sz w:val="24"/>
              </w:rPr>
              <w:t xml:space="preserve"> and</w:t>
            </w:r>
            <w:r w:rsidR="002C3BEE" w:rsidRPr="00E463AB">
              <w:rPr>
                <w:rFonts w:ascii="Arial" w:hAnsi="Arial"/>
                <w:color w:val="002A30"/>
                <w:sz w:val="24"/>
              </w:rPr>
              <w:t xml:space="preserve"> other obstacles.</w:t>
            </w:r>
          </w:p>
        </w:tc>
      </w:tr>
    </w:tbl>
    <w:p w14:paraId="293D1B00" w14:textId="376DEE23" w:rsidR="00223327" w:rsidRDefault="00223327"/>
    <w:p w14:paraId="0F55906E" w14:textId="77777777" w:rsidR="00E1647B" w:rsidRDefault="00E1647B"/>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297C186" w14:textId="77777777">
        <w:trPr>
          <w:trHeight w:val="445"/>
        </w:trPr>
        <w:tc>
          <w:tcPr>
            <w:tcW w:w="10774" w:type="dxa"/>
          </w:tcPr>
          <w:p w14:paraId="10E905BA" w14:textId="77777777" w:rsidR="00973568" w:rsidRPr="00E463AB" w:rsidRDefault="00600F22" w:rsidP="00C53FA2">
            <w:pPr>
              <w:numPr>
                <w:ilvl w:val="0"/>
                <w:numId w:val="1"/>
              </w:numPr>
              <w:spacing w:after="120" w:line="280" w:lineRule="atLeast"/>
              <w:rPr>
                <w:rFonts w:ascii="Arial" w:hAnsi="Arial"/>
                <w:b/>
                <w:color w:val="038A20"/>
                <w:sz w:val="24"/>
              </w:rPr>
            </w:pPr>
            <w:r w:rsidRPr="00E463AB">
              <w:rPr>
                <w:rFonts w:ascii="Arial" w:hAnsi="Arial"/>
                <w:b/>
                <w:color w:val="038A20"/>
                <w:sz w:val="24"/>
              </w:rPr>
              <w:t xml:space="preserve">Specific Resources used by the post </w:t>
            </w:r>
          </w:p>
          <w:p w14:paraId="17E89063" w14:textId="767EC8B7" w:rsidR="00785D9D" w:rsidRPr="00E463AB" w:rsidRDefault="00020337" w:rsidP="007F22AC">
            <w:pPr>
              <w:numPr>
                <w:ilvl w:val="1"/>
                <w:numId w:val="1"/>
              </w:numPr>
              <w:spacing w:after="120" w:line="280" w:lineRule="atLeast"/>
              <w:rPr>
                <w:rFonts w:ascii="Arial" w:hAnsi="Arial"/>
                <w:color w:val="002A30"/>
                <w:sz w:val="24"/>
              </w:rPr>
            </w:pPr>
            <w:r w:rsidRPr="00E463AB">
              <w:rPr>
                <w:rFonts w:ascii="Arial" w:hAnsi="Arial"/>
                <w:color w:val="002A30"/>
                <w:sz w:val="24"/>
              </w:rPr>
              <w:t>PPE</w:t>
            </w:r>
            <w:r w:rsidR="00B60825" w:rsidRPr="00E463AB">
              <w:rPr>
                <w:rFonts w:ascii="Arial" w:hAnsi="Arial"/>
                <w:color w:val="002A30"/>
                <w:sz w:val="24"/>
              </w:rPr>
              <w:t xml:space="preserve"> as suitable to role and duties being </w:t>
            </w:r>
            <w:r w:rsidR="0037383A" w:rsidRPr="00E463AB">
              <w:rPr>
                <w:rFonts w:ascii="Arial" w:hAnsi="Arial"/>
                <w:color w:val="002A30"/>
                <w:sz w:val="24"/>
              </w:rPr>
              <w:t>undertaken.</w:t>
            </w:r>
          </w:p>
          <w:p w14:paraId="734E41DC" w14:textId="77777777" w:rsidR="00EE30C8" w:rsidRPr="00E463AB" w:rsidRDefault="00EE30C8" w:rsidP="007F22AC">
            <w:pPr>
              <w:numPr>
                <w:ilvl w:val="1"/>
                <w:numId w:val="1"/>
              </w:numPr>
              <w:spacing w:after="120" w:line="280" w:lineRule="atLeast"/>
              <w:rPr>
                <w:rFonts w:ascii="Arial" w:hAnsi="Arial"/>
                <w:color w:val="002A30"/>
                <w:sz w:val="24"/>
              </w:rPr>
            </w:pPr>
            <w:r w:rsidRPr="00E463AB">
              <w:rPr>
                <w:rFonts w:ascii="Arial" w:hAnsi="Arial"/>
                <w:color w:val="002A30"/>
                <w:sz w:val="24"/>
              </w:rPr>
              <w:t xml:space="preserve">Driving of </w:t>
            </w:r>
            <w:r w:rsidR="006633DF" w:rsidRPr="00E463AB">
              <w:rPr>
                <w:rFonts w:ascii="Arial" w:hAnsi="Arial"/>
                <w:color w:val="002A30"/>
                <w:sz w:val="24"/>
              </w:rPr>
              <w:t xml:space="preserve">shared </w:t>
            </w:r>
            <w:r w:rsidRPr="00E463AB">
              <w:rPr>
                <w:rFonts w:ascii="Arial" w:hAnsi="Arial"/>
                <w:color w:val="002A30"/>
                <w:sz w:val="24"/>
              </w:rPr>
              <w:t xml:space="preserve">fleet </w:t>
            </w:r>
            <w:r w:rsidR="006633DF" w:rsidRPr="00E463AB">
              <w:rPr>
                <w:rFonts w:ascii="Arial" w:hAnsi="Arial"/>
                <w:color w:val="002A30"/>
                <w:sz w:val="24"/>
              </w:rPr>
              <w:t>vehicles</w:t>
            </w:r>
          </w:p>
          <w:p w14:paraId="3CC45258" w14:textId="42061F53" w:rsidR="006633DF" w:rsidRPr="007F22AC" w:rsidRDefault="006633DF" w:rsidP="007F22AC">
            <w:pPr>
              <w:numPr>
                <w:ilvl w:val="1"/>
                <w:numId w:val="1"/>
              </w:numPr>
              <w:spacing w:after="120" w:line="280" w:lineRule="atLeast"/>
              <w:rPr>
                <w:rFonts w:ascii="Arial" w:hAnsi="Arial"/>
                <w:sz w:val="24"/>
              </w:rPr>
            </w:pPr>
            <w:r w:rsidRPr="00E463AB">
              <w:rPr>
                <w:rFonts w:ascii="Arial" w:hAnsi="Arial"/>
                <w:color w:val="002A30"/>
                <w:sz w:val="24"/>
              </w:rPr>
              <w:t>Operation of plant and machinery</w:t>
            </w:r>
            <w:r w:rsidR="005F5A01" w:rsidRPr="00E463AB">
              <w:rPr>
                <w:rFonts w:ascii="Arial" w:hAnsi="Arial"/>
                <w:color w:val="002A30"/>
                <w:sz w:val="24"/>
              </w:rPr>
              <w:t xml:space="preserve"> up to £</w:t>
            </w:r>
            <w:r w:rsidR="009F06CF" w:rsidRPr="00E463AB">
              <w:rPr>
                <w:rFonts w:ascii="Arial" w:hAnsi="Arial"/>
                <w:color w:val="002A30"/>
                <w:sz w:val="24"/>
              </w:rPr>
              <w:t>150,000</w:t>
            </w:r>
          </w:p>
        </w:tc>
      </w:tr>
    </w:tbl>
    <w:p w14:paraId="22E81D6E"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9B7C39C" w14:textId="77777777">
        <w:trPr>
          <w:trHeight w:val="445"/>
        </w:trPr>
        <w:tc>
          <w:tcPr>
            <w:tcW w:w="10774" w:type="dxa"/>
          </w:tcPr>
          <w:p w14:paraId="3DBDC014" w14:textId="77777777" w:rsidR="00600F22" w:rsidRPr="00E463AB" w:rsidRDefault="00600F22" w:rsidP="00C53FA2">
            <w:pPr>
              <w:numPr>
                <w:ilvl w:val="0"/>
                <w:numId w:val="1"/>
              </w:numPr>
              <w:spacing w:after="120" w:line="280" w:lineRule="atLeast"/>
              <w:rPr>
                <w:rFonts w:ascii="Arial" w:hAnsi="Arial"/>
                <w:b/>
                <w:color w:val="038A20"/>
                <w:sz w:val="24"/>
              </w:rPr>
            </w:pPr>
            <w:r w:rsidRPr="00E463AB">
              <w:rPr>
                <w:rFonts w:ascii="Arial" w:hAnsi="Arial"/>
                <w:b/>
                <w:color w:val="038A20"/>
                <w:sz w:val="24"/>
              </w:rPr>
              <w:t>Key Contacts and Relationships</w:t>
            </w:r>
          </w:p>
          <w:p w14:paraId="337EA52B" w14:textId="77777777" w:rsidR="00600F22" w:rsidRPr="00E463AB" w:rsidRDefault="00600F22" w:rsidP="00C53FA2">
            <w:pPr>
              <w:numPr>
                <w:ilvl w:val="1"/>
                <w:numId w:val="1"/>
              </w:numPr>
              <w:spacing w:after="120" w:line="280" w:lineRule="atLeast"/>
              <w:rPr>
                <w:rFonts w:ascii="Arial" w:hAnsi="Arial"/>
                <w:b/>
                <w:bCs/>
                <w:color w:val="002A30"/>
                <w:sz w:val="24"/>
              </w:rPr>
            </w:pPr>
            <w:r w:rsidRPr="00E463AB">
              <w:rPr>
                <w:rFonts w:ascii="Arial" w:hAnsi="Arial"/>
                <w:b/>
                <w:bCs/>
                <w:color w:val="002A30"/>
                <w:sz w:val="24"/>
              </w:rPr>
              <w:t>External</w:t>
            </w:r>
          </w:p>
          <w:p w14:paraId="1C933DA9" w14:textId="77777777" w:rsidR="008174D1" w:rsidRPr="00E463AB" w:rsidRDefault="008174D1" w:rsidP="008174D1">
            <w:pPr>
              <w:spacing w:after="120" w:line="280" w:lineRule="atLeast"/>
              <w:ind w:left="1134"/>
              <w:rPr>
                <w:rFonts w:ascii="Arial" w:hAnsi="Arial"/>
                <w:color w:val="002A30"/>
                <w:sz w:val="24"/>
              </w:rPr>
            </w:pPr>
            <w:r w:rsidRPr="00E463AB">
              <w:rPr>
                <w:rFonts w:ascii="Arial" w:hAnsi="Arial"/>
                <w:color w:val="002A30"/>
                <w:sz w:val="24"/>
              </w:rPr>
              <w:t>Torbay Council departments</w:t>
            </w:r>
          </w:p>
          <w:p w14:paraId="57B14A78" w14:textId="77777777" w:rsidR="00F7420E" w:rsidRPr="00E463AB" w:rsidRDefault="00F7420E" w:rsidP="008174D1">
            <w:pPr>
              <w:spacing w:after="120" w:line="280" w:lineRule="atLeast"/>
              <w:ind w:left="1134"/>
              <w:rPr>
                <w:rFonts w:ascii="Arial" w:hAnsi="Arial"/>
                <w:color w:val="002A30"/>
                <w:sz w:val="24"/>
              </w:rPr>
            </w:pPr>
            <w:r w:rsidRPr="00E463AB">
              <w:rPr>
                <w:rFonts w:ascii="Arial" w:hAnsi="Arial"/>
                <w:color w:val="002A30"/>
                <w:sz w:val="24"/>
              </w:rPr>
              <w:t>Nearby District Councils</w:t>
            </w:r>
          </w:p>
          <w:p w14:paraId="4782C1C6" w14:textId="77777777" w:rsidR="00C553EE" w:rsidRPr="00E463AB" w:rsidRDefault="00C553EE" w:rsidP="008174D1">
            <w:pPr>
              <w:spacing w:after="120" w:line="280" w:lineRule="atLeast"/>
              <w:ind w:left="1134"/>
              <w:rPr>
                <w:rFonts w:ascii="Arial" w:hAnsi="Arial"/>
                <w:color w:val="002A30"/>
                <w:sz w:val="24"/>
              </w:rPr>
            </w:pPr>
            <w:r w:rsidRPr="00E463AB">
              <w:rPr>
                <w:rFonts w:ascii="Arial" w:hAnsi="Arial"/>
                <w:color w:val="002A30"/>
                <w:sz w:val="24"/>
              </w:rPr>
              <w:t>Suppliers</w:t>
            </w:r>
          </w:p>
          <w:p w14:paraId="7E509D25" w14:textId="124BFF4A" w:rsidR="00076D9A" w:rsidRPr="00E463AB" w:rsidRDefault="00C553EE" w:rsidP="002C5E67">
            <w:pPr>
              <w:spacing w:after="120" w:line="280" w:lineRule="atLeast"/>
              <w:ind w:left="1134"/>
              <w:rPr>
                <w:rFonts w:ascii="Arial" w:hAnsi="Arial"/>
                <w:color w:val="002A30"/>
                <w:sz w:val="24"/>
              </w:rPr>
            </w:pPr>
            <w:r w:rsidRPr="00E463AB">
              <w:rPr>
                <w:rFonts w:ascii="Arial" w:hAnsi="Arial"/>
                <w:color w:val="002A30"/>
                <w:sz w:val="24"/>
              </w:rPr>
              <w:t>Contractors</w:t>
            </w:r>
          </w:p>
          <w:p w14:paraId="088D7A40" w14:textId="180CDF1C" w:rsidR="005D77D2" w:rsidRPr="00E463AB" w:rsidRDefault="005D77D2" w:rsidP="002C5E67">
            <w:pPr>
              <w:spacing w:after="120" w:line="280" w:lineRule="atLeast"/>
              <w:ind w:left="1134"/>
              <w:rPr>
                <w:rFonts w:ascii="Arial" w:hAnsi="Arial"/>
                <w:color w:val="002A30"/>
                <w:sz w:val="24"/>
              </w:rPr>
            </w:pPr>
            <w:r w:rsidRPr="00E463AB">
              <w:rPr>
                <w:rFonts w:ascii="Arial" w:hAnsi="Arial"/>
                <w:color w:val="002A30"/>
                <w:sz w:val="24"/>
              </w:rPr>
              <w:t xml:space="preserve">Community engagement/partners/volunteers </w:t>
            </w:r>
          </w:p>
          <w:p w14:paraId="40D7FBE8" w14:textId="6894923F" w:rsidR="006633DF" w:rsidRPr="00E463AB" w:rsidRDefault="006633DF" w:rsidP="002C5E67">
            <w:pPr>
              <w:spacing w:after="120" w:line="280" w:lineRule="atLeast"/>
              <w:ind w:left="1134"/>
              <w:rPr>
                <w:rFonts w:ascii="Arial" w:hAnsi="Arial"/>
                <w:color w:val="002A30"/>
                <w:sz w:val="24"/>
              </w:rPr>
            </w:pPr>
            <w:r w:rsidRPr="00E463AB">
              <w:rPr>
                <w:rFonts w:ascii="Arial" w:hAnsi="Arial"/>
                <w:color w:val="002A30"/>
                <w:sz w:val="24"/>
              </w:rPr>
              <w:t>Members of the public</w:t>
            </w:r>
            <w:r w:rsidR="00CE083F" w:rsidRPr="00E463AB">
              <w:rPr>
                <w:rFonts w:ascii="Arial" w:hAnsi="Arial"/>
                <w:color w:val="002A30"/>
                <w:sz w:val="24"/>
              </w:rPr>
              <w:t xml:space="preserve"> / Service users</w:t>
            </w:r>
          </w:p>
          <w:p w14:paraId="75A99AEF" w14:textId="77777777" w:rsidR="008072F3" w:rsidRPr="00E463AB" w:rsidRDefault="00600F22" w:rsidP="00C53FA2">
            <w:pPr>
              <w:numPr>
                <w:ilvl w:val="1"/>
                <w:numId w:val="1"/>
              </w:numPr>
              <w:spacing w:after="120" w:line="280" w:lineRule="atLeast"/>
              <w:rPr>
                <w:rFonts w:ascii="Arial" w:hAnsi="Arial"/>
                <w:b/>
                <w:bCs/>
                <w:color w:val="002A30"/>
                <w:sz w:val="24"/>
              </w:rPr>
            </w:pPr>
            <w:r w:rsidRPr="00E463AB">
              <w:rPr>
                <w:rFonts w:ascii="Arial" w:hAnsi="Arial"/>
                <w:b/>
                <w:bCs/>
                <w:color w:val="002A30"/>
                <w:sz w:val="24"/>
              </w:rPr>
              <w:t xml:space="preserve">Internal </w:t>
            </w:r>
          </w:p>
          <w:p w14:paraId="06A9C4D4" w14:textId="1BAFBEA1" w:rsidR="00023FA0" w:rsidRPr="00E463AB" w:rsidRDefault="00023FA0" w:rsidP="00023FA0">
            <w:pPr>
              <w:spacing w:after="120" w:line="280" w:lineRule="atLeast"/>
              <w:ind w:left="1134"/>
              <w:rPr>
                <w:rFonts w:ascii="Arial" w:hAnsi="Arial"/>
                <w:color w:val="002A30"/>
                <w:sz w:val="24"/>
              </w:rPr>
            </w:pPr>
            <w:r w:rsidRPr="00E463AB">
              <w:rPr>
                <w:rFonts w:ascii="Arial" w:hAnsi="Arial"/>
                <w:color w:val="002A30"/>
                <w:sz w:val="24"/>
              </w:rPr>
              <w:t>Operational teams</w:t>
            </w:r>
            <w:r w:rsidR="00B43A02" w:rsidRPr="00E463AB">
              <w:rPr>
                <w:rFonts w:ascii="Arial" w:hAnsi="Arial"/>
                <w:color w:val="002A30"/>
                <w:sz w:val="24"/>
              </w:rPr>
              <w:t>/Service Managers</w:t>
            </w:r>
            <w:r w:rsidR="00B60825" w:rsidRPr="00E463AB">
              <w:rPr>
                <w:rFonts w:ascii="Arial" w:hAnsi="Arial"/>
                <w:color w:val="002A30"/>
                <w:sz w:val="24"/>
              </w:rPr>
              <w:t>/</w:t>
            </w:r>
            <w:r w:rsidR="00A142E6" w:rsidRPr="00E463AB">
              <w:rPr>
                <w:rFonts w:ascii="Arial" w:hAnsi="Arial"/>
                <w:color w:val="002A30"/>
                <w:sz w:val="24"/>
              </w:rPr>
              <w:t>Colleagues</w:t>
            </w:r>
          </w:p>
          <w:p w14:paraId="61F0A59D" w14:textId="77777777" w:rsidR="00023FA0" w:rsidRPr="00E463AB" w:rsidRDefault="00C553EE" w:rsidP="00023FA0">
            <w:pPr>
              <w:spacing w:after="120" w:line="280" w:lineRule="atLeast"/>
              <w:ind w:left="1134"/>
              <w:rPr>
                <w:rFonts w:ascii="Arial" w:hAnsi="Arial"/>
                <w:color w:val="002A30"/>
                <w:sz w:val="24"/>
              </w:rPr>
            </w:pPr>
            <w:r w:rsidRPr="00E463AB">
              <w:rPr>
                <w:rFonts w:ascii="Arial" w:hAnsi="Arial"/>
                <w:color w:val="002A30"/>
                <w:sz w:val="24"/>
              </w:rPr>
              <w:t>Senior Management</w:t>
            </w:r>
            <w:r w:rsidR="00B43A02" w:rsidRPr="00E463AB">
              <w:rPr>
                <w:rFonts w:ascii="Arial" w:hAnsi="Arial"/>
                <w:color w:val="002A30"/>
                <w:sz w:val="24"/>
              </w:rPr>
              <w:t xml:space="preserve"> Team</w:t>
            </w:r>
          </w:p>
          <w:p w14:paraId="0D24D97A" w14:textId="35321A8C" w:rsidR="00C553EE" w:rsidRPr="00A142E6" w:rsidRDefault="003B7E79" w:rsidP="00A142E6">
            <w:pPr>
              <w:spacing w:after="120" w:line="280" w:lineRule="atLeast"/>
              <w:ind w:left="1134"/>
              <w:rPr>
                <w:rFonts w:ascii="Arial" w:hAnsi="Arial"/>
                <w:color w:val="120369"/>
                <w:sz w:val="24"/>
              </w:rPr>
            </w:pPr>
            <w:r w:rsidRPr="00E463AB">
              <w:rPr>
                <w:rFonts w:ascii="Arial" w:hAnsi="Arial"/>
                <w:color w:val="002A30"/>
                <w:sz w:val="24"/>
              </w:rPr>
              <w:t>Human Resources</w:t>
            </w:r>
          </w:p>
        </w:tc>
      </w:tr>
    </w:tbl>
    <w:p w14:paraId="79D80A8A" w14:textId="77777777" w:rsidR="00BD6069" w:rsidRDefault="00BD6069"/>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F21B98" w14:paraId="6556A83F" w14:textId="77777777">
        <w:trPr>
          <w:trHeight w:val="445"/>
        </w:trPr>
        <w:tc>
          <w:tcPr>
            <w:tcW w:w="10774" w:type="dxa"/>
          </w:tcPr>
          <w:p w14:paraId="70194C49" w14:textId="77777777" w:rsidR="00600F22" w:rsidRPr="00E463AB" w:rsidRDefault="00600F22" w:rsidP="00C53FA2">
            <w:pPr>
              <w:numPr>
                <w:ilvl w:val="0"/>
                <w:numId w:val="1"/>
              </w:numPr>
              <w:spacing w:after="120" w:line="280" w:lineRule="atLeast"/>
              <w:rPr>
                <w:rFonts w:ascii="Arial" w:hAnsi="Arial"/>
                <w:b/>
                <w:color w:val="038A20"/>
                <w:sz w:val="24"/>
              </w:rPr>
            </w:pPr>
            <w:r w:rsidRPr="00E463AB">
              <w:rPr>
                <w:rFonts w:ascii="Arial" w:hAnsi="Arial"/>
                <w:b/>
                <w:color w:val="038A20"/>
                <w:sz w:val="24"/>
              </w:rPr>
              <w:t>Other Duties</w:t>
            </w:r>
          </w:p>
          <w:p w14:paraId="15908BFA" w14:textId="77777777" w:rsidR="00600F22" w:rsidRPr="00EC259F" w:rsidRDefault="00600F22" w:rsidP="00C53FA2">
            <w:pPr>
              <w:numPr>
                <w:ilvl w:val="1"/>
                <w:numId w:val="1"/>
              </w:numPr>
              <w:spacing w:after="120" w:line="280" w:lineRule="atLeast"/>
              <w:rPr>
                <w:rFonts w:ascii="Arial" w:hAnsi="Arial"/>
                <w:color w:val="120369"/>
                <w:sz w:val="24"/>
              </w:rPr>
            </w:pPr>
            <w:r w:rsidRPr="00E463AB">
              <w:rPr>
                <w:rFonts w:ascii="Arial" w:hAnsi="Arial"/>
                <w:color w:val="002A30"/>
                <w:sz w:val="24"/>
              </w:rPr>
              <w:t>To undertake additional duties as required, commensurate with the level of the job.</w:t>
            </w:r>
          </w:p>
        </w:tc>
      </w:tr>
    </w:tbl>
    <w:p w14:paraId="48815C17" w14:textId="77777777" w:rsidR="00976E42" w:rsidRDefault="00976E42">
      <w:pPr>
        <w:spacing w:line="280" w:lineRule="atLeast"/>
        <w:rPr>
          <w:sz w:val="24"/>
        </w:rPr>
      </w:pPr>
    </w:p>
    <w:p w14:paraId="25B6CB14" w14:textId="77777777" w:rsidR="00973568" w:rsidRDefault="00973568">
      <w:pPr>
        <w:spacing w:line="280" w:lineRule="atLeast"/>
        <w:rPr>
          <w:sz w:val="24"/>
        </w:rPr>
      </w:pPr>
    </w:p>
    <w:p w14:paraId="7099873E" w14:textId="77777777" w:rsidR="00973568" w:rsidRDefault="00973568">
      <w:pPr>
        <w:spacing w:line="280" w:lineRule="atLeast"/>
        <w:rPr>
          <w:sz w:val="24"/>
        </w:rPr>
      </w:pPr>
    </w:p>
    <w:p w14:paraId="4CE65294" w14:textId="77777777" w:rsidR="00973568" w:rsidRDefault="00973568">
      <w:pPr>
        <w:spacing w:line="280" w:lineRule="atLeast"/>
        <w:rPr>
          <w:sz w:val="24"/>
        </w:rPr>
      </w:pPr>
    </w:p>
    <w:p w14:paraId="3AFAD7C0" w14:textId="77777777" w:rsidR="00973568" w:rsidRDefault="00973568">
      <w:pPr>
        <w:spacing w:line="280" w:lineRule="atLeast"/>
        <w:rPr>
          <w:sz w:val="24"/>
        </w:rPr>
      </w:pPr>
    </w:p>
    <w:tbl>
      <w:tblPr>
        <w:tblW w:w="10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4"/>
      </w:tblGrid>
      <w:tr w:rsidR="00BD6069" w:rsidRPr="00E919E0" w14:paraId="27F085BB" w14:textId="77777777" w:rsidTr="004D1AD1">
        <w:trPr>
          <w:trHeight w:val="9913"/>
        </w:trPr>
        <w:tc>
          <w:tcPr>
            <w:tcW w:w="10914" w:type="dxa"/>
          </w:tcPr>
          <w:p w14:paraId="4433AE60" w14:textId="77777777" w:rsidR="00BD6069" w:rsidRPr="00E463AB" w:rsidRDefault="00BD6069" w:rsidP="00E919E0">
            <w:pPr>
              <w:pStyle w:val="Heading1"/>
              <w:spacing w:after="120" w:line="280" w:lineRule="atLeast"/>
              <w:rPr>
                <w:color w:val="038A20"/>
                <w:sz w:val="24"/>
                <w:szCs w:val="24"/>
              </w:rPr>
            </w:pPr>
            <w:r w:rsidRPr="00E463AB">
              <w:rPr>
                <w:color w:val="038A20"/>
                <w:sz w:val="24"/>
                <w:szCs w:val="24"/>
              </w:rPr>
              <w:t>Other Information</w:t>
            </w:r>
          </w:p>
          <w:p w14:paraId="0DB5799C" w14:textId="77777777" w:rsidR="00BD6069" w:rsidRPr="00E463AB" w:rsidRDefault="00BD6069" w:rsidP="00F02F9C">
            <w:pPr>
              <w:pStyle w:val="Heading1"/>
              <w:numPr>
                <w:ilvl w:val="0"/>
                <w:numId w:val="4"/>
              </w:numPr>
              <w:spacing w:after="120" w:line="280" w:lineRule="atLeast"/>
              <w:rPr>
                <w:b w:val="0"/>
                <w:color w:val="002A30"/>
                <w:sz w:val="24"/>
                <w:szCs w:val="24"/>
              </w:rPr>
            </w:pPr>
            <w:r w:rsidRPr="00E463AB">
              <w:rPr>
                <w:b w:val="0"/>
                <w:color w:val="002A30"/>
                <w:sz w:val="24"/>
                <w:szCs w:val="24"/>
              </w:rPr>
              <w:t>All staff must commit to Equal Opportunities and Anti-Discriminatory Practice.</w:t>
            </w:r>
          </w:p>
          <w:p w14:paraId="06071C42" w14:textId="66A9288E" w:rsidR="004D1AD1" w:rsidRPr="00E463AB" w:rsidRDefault="00BD6069" w:rsidP="00F02F9C">
            <w:pPr>
              <w:numPr>
                <w:ilvl w:val="0"/>
                <w:numId w:val="4"/>
              </w:numPr>
              <w:spacing w:line="320" w:lineRule="atLeast"/>
              <w:rPr>
                <w:color w:val="002A30"/>
                <w:sz w:val="24"/>
                <w:szCs w:val="24"/>
              </w:rPr>
            </w:pPr>
            <w:r w:rsidRPr="00E463AB">
              <w:rPr>
                <w:rFonts w:ascii="Arial" w:hAnsi="Arial"/>
                <w:color w:val="002A30"/>
                <w:sz w:val="24"/>
                <w:szCs w:val="24"/>
              </w:rPr>
              <w:t xml:space="preserve"> </w:t>
            </w:r>
            <w:r w:rsidR="004D1AD1" w:rsidRPr="00E463AB">
              <w:rPr>
                <w:rFonts w:ascii="Arial" w:hAnsi="Arial"/>
                <w:color w:val="002A30"/>
                <w:sz w:val="24"/>
                <w:szCs w:val="24"/>
              </w:rPr>
              <w:t xml:space="preserve">SWISCo </w:t>
            </w:r>
            <w:r w:rsidRPr="00E463AB">
              <w:rPr>
                <w:rFonts w:ascii="Arial" w:hAnsi="Arial"/>
                <w:color w:val="002A30"/>
                <w:sz w:val="24"/>
                <w:szCs w:val="24"/>
              </w:rPr>
              <w:t xml:space="preserve">operates a Smoke-Free </w:t>
            </w:r>
            <w:r w:rsidR="00B32A81" w:rsidRPr="00E463AB">
              <w:rPr>
                <w:rFonts w:ascii="Arial" w:hAnsi="Arial"/>
                <w:color w:val="002A30"/>
                <w:sz w:val="24"/>
                <w:szCs w:val="24"/>
              </w:rPr>
              <w:t>Policy,</w:t>
            </w:r>
            <w:r w:rsidRPr="00E463AB">
              <w:rPr>
                <w:rFonts w:ascii="Arial" w:hAnsi="Arial"/>
                <w:color w:val="002A30"/>
                <w:sz w:val="24"/>
                <w:szCs w:val="24"/>
              </w:rPr>
              <w:t xml:space="preserve"> and the post-holder is prohibited from smoking in any of the </w:t>
            </w:r>
            <w:r w:rsidR="004D1AD1" w:rsidRPr="00E463AB">
              <w:rPr>
                <w:rFonts w:ascii="Arial" w:hAnsi="Arial"/>
                <w:color w:val="002A30"/>
                <w:sz w:val="24"/>
                <w:szCs w:val="24"/>
              </w:rPr>
              <w:t xml:space="preserve">SWISCo, or associate company </w:t>
            </w:r>
            <w:r w:rsidRPr="00E463AB">
              <w:rPr>
                <w:rFonts w:ascii="Arial" w:hAnsi="Arial"/>
                <w:color w:val="002A30"/>
                <w:sz w:val="24"/>
                <w:szCs w:val="24"/>
              </w:rPr>
              <w:t xml:space="preserve">buildings (including Council owned and Council leased buildings, but excluding designated areas in residential schemes), enclosed spaces within the curtilage of buildings, and </w:t>
            </w:r>
            <w:r w:rsidR="004D1AD1" w:rsidRPr="00E463AB">
              <w:rPr>
                <w:rFonts w:ascii="Arial" w:hAnsi="Arial"/>
                <w:color w:val="002A30"/>
                <w:sz w:val="24"/>
                <w:szCs w:val="24"/>
              </w:rPr>
              <w:t>SWISCo or associated company</w:t>
            </w:r>
            <w:r w:rsidRPr="00E463AB">
              <w:rPr>
                <w:rFonts w:ascii="Arial" w:hAnsi="Arial"/>
                <w:color w:val="002A30"/>
                <w:sz w:val="24"/>
                <w:szCs w:val="24"/>
              </w:rPr>
              <w:t xml:space="preserve"> vehicles. </w:t>
            </w:r>
          </w:p>
          <w:p w14:paraId="59D3C77F" w14:textId="77777777" w:rsidR="00BD6069" w:rsidRPr="00E463AB" w:rsidRDefault="004D1AD1" w:rsidP="00F02F9C">
            <w:pPr>
              <w:numPr>
                <w:ilvl w:val="0"/>
                <w:numId w:val="4"/>
              </w:numPr>
              <w:spacing w:line="320" w:lineRule="atLeast"/>
              <w:rPr>
                <w:color w:val="002A30"/>
                <w:sz w:val="24"/>
                <w:szCs w:val="24"/>
              </w:rPr>
            </w:pPr>
            <w:r w:rsidRPr="00E463AB">
              <w:rPr>
                <w:rFonts w:ascii="Arial" w:hAnsi="Arial" w:cs="Arial"/>
                <w:color w:val="002A30"/>
                <w:sz w:val="24"/>
                <w:szCs w:val="24"/>
              </w:rPr>
              <w:t>SWISCo</w:t>
            </w:r>
            <w:r w:rsidR="00BD6069" w:rsidRPr="00E463AB">
              <w:rPr>
                <w:rFonts w:ascii="Arial" w:hAnsi="Arial" w:cs="Arial"/>
                <w:color w:val="002A30"/>
                <w:sz w:val="24"/>
                <w:szCs w:val="24"/>
              </w:rPr>
              <w:t xml:space="preserve"> does not permit smoking breaks within work time, however, in services where the flexi-scheme is in operation, employees may take reasonable break times outside of core hours, in accordance with flexi-time arrangements.  Employees should follow the flexi-scheme procedure for agreeing time away from their duties in the normal manner with their immediate colleagues and line manager, with break start and finish times being recorded, as with any other break-time arrangement.  </w:t>
            </w:r>
          </w:p>
          <w:p w14:paraId="2C9943D5" w14:textId="77777777" w:rsidR="00BD6069" w:rsidRPr="00E463AB" w:rsidRDefault="00BD6069" w:rsidP="00F02F9C">
            <w:pPr>
              <w:numPr>
                <w:ilvl w:val="0"/>
                <w:numId w:val="4"/>
              </w:numPr>
              <w:spacing w:line="320" w:lineRule="atLeast"/>
              <w:rPr>
                <w:rFonts w:ascii="Arial" w:hAnsi="Arial"/>
                <w:color w:val="002A30"/>
                <w:sz w:val="24"/>
                <w:szCs w:val="24"/>
              </w:rPr>
            </w:pPr>
            <w:r w:rsidRPr="00E463AB">
              <w:rPr>
                <w:rFonts w:ascii="Arial" w:hAnsi="Arial"/>
                <w:color w:val="002A30"/>
                <w:sz w:val="24"/>
                <w:szCs w:val="24"/>
              </w:rPr>
              <w:t xml:space="preserve">The post-holder is expected to familiarise themselves with and adhere to all relevant </w:t>
            </w:r>
            <w:r w:rsidR="004D1AD1" w:rsidRPr="00E463AB">
              <w:rPr>
                <w:rFonts w:ascii="Arial" w:hAnsi="Arial"/>
                <w:color w:val="002A30"/>
                <w:sz w:val="24"/>
                <w:szCs w:val="24"/>
              </w:rPr>
              <w:t xml:space="preserve">SWISCo </w:t>
            </w:r>
            <w:r w:rsidRPr="00E463AB">
              <w:rPr>
                <w:rFonts w:ascii="Arial" w:hAnsi="Arial"/>
                <w:color w:val="002A30"/>
                <w:sz w:val="24"/>
                <w:szCs w:val="24"/>
              </w:rPr>
              <w:t>Policies and Procedures.</w:t>
            </w:r>
          </w:p>
          <w:p w14:paraId="0ECBFD0D" w14:textId="77777777" w:rsidR="00BD6069" w:rsidRPr="00E463AB" w:rsidRDefault="00BD6069" w:rsidP="00F02F9C">
            <w:pPr>
              <w:numPr>
                <w:ilvl w:val="0"/>
                <w:numId w:val="4"/>
              </w:numPr>
              <w:spacing w:line="320" w:lineRule="atLeast"/>
              <w:rPr>
                <w:color w:val="002A30"/>
                <w:sz w:val="24"/>
                <w:szCs w:val="24"/>
              </w:rPr>
            </w:pPr>
            <w:r w:rsidRPr="00E463AB">
              <w:rPr>
                <w:rFonts w:ascii="Arial" w:hAnsi="Arial"/>
                <w:color w:val="002A30"/>
                <w:sz w:val="24"/>
                <w:szCs w:val="24"/>
              </w:rPr>
              <w:t xml:space="preserve">The post-holder must comply with </w:t>
            </w:r>
            <w:r w:rsidR="004D1AD1" w:rsidRPr="00E463AB">
              <w:rPr>
                <w:rFonts w:ascii="Arial" w:hAnsi="Arial"/>
                <w:color w:val="002A30"/>
                <w:sz w:val="24"/>
                <w:szCs w:val="24"/>
              </w:rPr>
              <w:t>SWISCo</w:t>
            </w:r>
            <w:r w:rsidRPr="00E463AB">
              <w:rPr>
                <w:rFonts w:ascii="Arial" w:hAnsi="Arial"/>
                <w:color w:val="002A30"/>
                <w:sz w:val="24"/>
                <w:szCs w:val="24"/>
              </w:rPr>
              <w:t xml:space="preserve"> Health and Safety requirements as outlined in the H&amp;S policy appropriate to the role.</w:t>
            </w:r>
          </w:p>
          <w:p w14:paraId="42B797D1" w14:textId="4EFF1A18" w:rsidR="00BD6069" w:rsidRPr="00E463AB" w:rsidRDefault="00BD6069" w:rsidP="00F02F9C">
            <w:pPr>
              <w:numPr>
                <w:ilvl w:val="0"/>
                <w:numId w:val="4"/>
              </w:numPr>
              <w:spacing w:line="320" w:lineRule="atLeast"/>
              <w:rPr>
                <w:color w:val="002A30"/>
                <w:sz w:val="24"/>
                <w:szCs w:val="24"/>
              </w:rPr>
            </w:pPr>
            <w:r w:rsidRPr="00E463AB">
              <w:rPr>
                <w:rFonts w:ascii="Arial" w:hAnsi="Arial"/>
                <w:color w:val="002A30"/>
                <w:sz w:val="24"/>
                <w:szCs w:val="24"/>
              </w:rPr>
              <w:t>This post is based at</w:t>
            </w:r>
            <w:r w:rsidR="006F1CA6" w:rsidRPr="00E463AB">
              <w:rPr>
                <w:rFonts w:ascii="Arial" w:hAnsi="Arial"/>
                <w:color w:val="002A30"/>
                <w:sz w:val="24"/>
                <w:szCs w:val="24"/>
              </w:rPr>
              <w:t xml:space="preserve"> </w:t>
            </w:r>
            <w:r w:rsidR="007B4D4E">
              <w:rPr>
                <w:rFonts w:ascii="Arial" w:hAnsi="Arial"/>
                <w:color w:val="002A30"/>
                <w:sz w:val="24"/>
                <w:szCs w:val="24"/>
              </w:rPr>
              <w:t>Tor Park Road</w:t>
            </w:r>
            <w:r w:rsidR="00963C59">
              <w:rPr>
                <w:rFonts w:ascii="Arial" w:hAnsi="Arial"/>
                <w:color w:val="002A30"/>
                <w:sz w:val="24"/>
                <w:szCs w:val="24"/>
              </w:rPr>
              <w:t xml:space="preserve"> Transfer Station, Paignton, TQ4 7PL</w:t>
            </w:r>
            <w:r w:rsidR="006F1CA6" w:rsidRPr="00E463AB">
              <w:rPr>
                <w:rFonts w:ascii="Arial" w:hAnsi="Arial"/>
                <w:color w:val="002A30"/>
                <w:sz w:val="24"/>
                <w:szCs w:val="24"/>
              </w:rPr>
              <w:t xml:space="preserve"> </w:t>
            </w:r>
            <w:r w:rsidRPr="00E463AB">
              <w:rPr>
                <w:rFonts w:ascii="Arial" w:hAnsi="Arial"/>
                <w:color w:val="002A30"/>
                <w:sz w:val="24"/>
                <w:szCs w:val="24"/>
              </w:rPr>
              <w:t xml:space="preserve">but the post holder may be required to move their base to any other location within the </w:t>
            </w:r>
            <w:r w:rsidR="004D1AD1" w:rsidRPr="00E463AB">
              <w:rPr>
                <w:rFonts w:ascii="Arial" w:hAnsi="Arial"/>
                <w:color w:val="002A30"/>
                <w:sz w:val="24"/>
                <w:szCs w:val="24"/>
              </w:rPr>
              <w:t>company</w:t>
            </w:r>
            <w:r w:rsidRPr="00E463AB">
              <w:rPr>
                <w:rFonts w:ascii="Arial" w:hAnsi="Arial"/>
                <w:color w:val="002A30"/>
                <w:sz w:val="24"/>
                <w:szCs w:val="24"/>
              </w:rPr>
              <w:t xml:space="preserve"> at a future date.</w:t>
            </w:r>
            <w:r w:rsidRPr="00E463AB">
              <w:rPr>
                <w:rFonts w:ascii="Arial" w:hAnsi="Arial"/>
                <w:i/>
                <w:color w:val="002A30"/>
                <w:sz w:val="24"/>
                <w:szCs w:val="24"/>
              </w:rPr>
              <w:t xml:space="preserve"> </w:t>
            </w:r>
          </w:p>
          <w:p w14:paraId="1847FA54" w14:textId="77777777" w:rsidR="00E53854" w:rsidRPr="00E463AB" w:rsidRDefault="001963A5" w:rsidP="00F02F9C">
            <w:pPr>
              <w:numPr>
                <w:ilvl w:val="0"/>
                <w:numId w:val="4"/>
              </w:numPr>
              <w:spacing w:line="320" w:lineRule="atLeast"/>
              <w:rPr>
                <w:color w:val="002A30"/>
                <w:sz w:val="24"/>
                <w:szCs w:val="24"/>
              </w:rPr>
            </w:pPr>
            <w:r w:rsidRPr="00E463AB">
              <w:rPr>
                <w:rFonts w:ascii="Arial" w:hAnsi="Arial"/>
                <w:color w:val="002A30"/>
                <w:sz w:val="24"/>
                <w:szCs w:val="24"/>
              </w:rPr>
              <w:t xml:space="preserve">The post-holder must be committed to the </w:t>
            </w:r>
            <w:r w:rsidR="004D1AD1" w:rsidRPr="00E463AB">
              <w:rPr>
                <w:rFonts w:ascii="Arial" w:hAnsi="Arial"/>
                <w:color w:val="002A30"/>
                <w:sz w:val="24"/>
                <w:szCs w:val="24"/>
              </w:rPr>
              <w:t xml:space="preserve">SWISCo </w:t>
            </w:r>
            <w:r w:rsidRPr="00E463AB">
              <w:rPr>
                <w:rFonts w:ascii="Arial" w:hAnsi="Arial"/>
                <w:color w:val="002A30"/>
                <w:sz w:val="24"/>
                <w:szCs w:val="24"/>
              </w:rPr>
              <w:t xml:space="preserve">Core Values for </w:t>
            </w:r>
            <w:r w:rsidR="00795DA9" w:rsidRPr="00E463AB">
              <w:rPr>
                <w:rFonts w:ascii="Arial" w:hAnsi="Arial"/>
                <w:color w:val="002A30"/>
                <w:sz w:val="24"/>
                <w:szCs w:val="24"/>
              </w:rPr>
              <w:t>employees</w:t>
            </w:r>
            <w:r w:rsidRPr="00E463AB">
              <w:rPr>
                <w:rFonts w:ascii="Arial" w:hAnsi="Arial"/>
                <w:color w:val="002A30"/>
                <w:sz w:val="24"/>
                <w:szCs w:val="24"/>
              </w:rPr>
              <w:t xml:space="preserve"> </w:t>
            </w:r>
            <w:r w:rsidR="004D1AD1" w:rsidRPr="00E463AB">
              <w:rPr>
                <w:rFonts w:ascii="Arial" w:hAnsi="Arial"/>
                <w:color w:val="002A30"/>
                <w:sz w:val="24"/>
                <w:szCs w:val="24"/>
              </w:rPr>
              <w:t xml:space="preserve">as defined in the employee handbook - </w:t>
            </w:r>
            <w:r w:rsidRPr="00E463AB">
              <w:rPr>
                <w:rFonts w:ascii="Arial" w:hAnsi="Arial"/>
                <w:color w:val="002A30"/>
                <w:sz w:val="24"/>
                <w:szCs w:val="24"/>
              </w:rPr>
              <w:t xml:space="preserve">Evidence will be sought during the </w:t>
            </w:r>
            <w:r w:rsidR="00795DA9" w:rsidRPr="00E463AB">
              <w:rPr>
                <w:rFonts w:ascii="Arial" w:hAnsi="Arial"/>
                <w:color w:val="002A30"/>
                <w:sz w:val="24"/>
                <w:szCs w:val="24"/>
              </w:rPr>
              <w:t xml:space="preserve">probation and </w:t>
            </w:r>
            <w:r w:rsidRPr="00E463AB">
              <w:rPr>
                <w:rFonts w:ascii="Arial" w:hAnsi="Arial"/>
                <w:color w:val="002A30"/>
                <w:sz w:val="24"/>
                <w:szCs w:val="24"/>
              </w:rPr>
              <w:t>appraisal process</w:t>
            </w:r>
            <w:r w:rsidR="00795DA9" w:rsidRPr="00E463AB">
              <w:rPr>
                <w:rFonts w:ascii="Arial" w:hAnsi="Arial"/>
                <w:color w:val="002A30"/>
                <w:sz w:val="24"/>
                <w:szCs w:val="24"/>
              </w:rPr>
              <w:t>es.</w:t>
            </w:r>
          </w:p>
          <w:p w14:paraId="2F386F6F" w14:textId="77777777" w:rsidR="006B104B" w:rsidRPr="00E463AB" w:rsidRDefault="006B104B" w:rsidP="006B104B">
            <w:pPr>
              <w:numPr>
                <w:ilvl w:val="0"/>
                <w:numId w:val="4"/>
              </w:numPr>
              <w:spacing w:line="320" w:lineRule="atLeast"/>
              <w:rPr>
                <w:rFonts w:ascii="Arial" w:hAnsi="Arial"/>
                <w:color w:val="002A30"/>
                <w:sz w:val="24"/>
                <w:szCs w:val="24"/>
              </w:rPr>
            </w:pPr>
            <w:r w:rsidRPr="00E463AB">
              <w:rPr>
                <w:rFonts w:ascii="Arial" w:hAnsi="Arial"/>
                <w:color w:val="002A30"/>
                <w:sz w:val="24"/>
                <w:szCs w:val="24"/>
              </w:rPr>
              <w:t>If you are required to use your own vehicle on SWISCo business or drive a SWISCo vehicle you will be asked to provide information which will be audited on a quarterly basis and undertake any required assessments.</w:t>
            </w:r>
          </w:p>
          <w:p w14:paraId="71F3E6E9" w14:textId="7DDB505A" w:rsidR="00BD6069" w:rsidRPr="00E463AB" w:rsidRDefault="00BD6069" w:rsidP="00B32A81">
            <w:pPr>
              <w:pStyle w:val="ListParagraph"/>
              <w:numPr>
                <w:ilvl w:val="0"/>
                <w:numId w:val="4"/>
              </w:numPr>
              <w:spacing w:line="320" w:lineRule="atLeast"/>
              <w:rPr>
                <w:rFonts w:ascii="Arial" w:hAnsi="Arial" w:cs="Arial"/>
                <w:color w:val="002A30"/>
                <w:sz w:val="24"/>
                <w:szCs w:val="24"/>
              </w:rPr>
            </w:pPr>
            <w:r w:rsidRPr="00E463AB">
              <w:rPr>
                <w:rFonts w:ascii="Arial" w:hAnsi="Arial" w:cs="Arial"/>
                <w:color w:val="002A30"/>
                <w:sz w:val="24"/>
                <w:szCs w:val="24"/>
              </w:rPr>
              <w:t xml:space="preserve">You will be asked to complete a Criminal Records Self Declaration Form. Criminal convictions will only be </w:t>
            </w:r>
            <w:proofErr w:type="gramStart"/>
            <w:r w:rsidRPr="00E463AB">
              <w:rPr>
                <w:rFonts w:ascii="Arial" w:hAnsi="Arial" w:cs="Arial"/>
                <w:color w:val="002A30"/>
                <w:sz w:val="24"/>
                <w:szCs w:val="24"/>
              </w:rPr>
              <w:t>taken into account</w:t>
            </w:r>
            <w:proofErr w:type="gramEnd"/>
            <w:r w:rsidRPr="00E463AB">
              <w:rPr>
                <w:rFonts w:ascii="Arial" w:hAnsi="Arial" w:cs="Arial"/>
                <w:color w:val="002A30"/>
                <w:sz w:val="24"/>
                <w:szCs w:val="24"/>
              </w:rPr>
              <w:t xml:space="preserve"> when they are rel</w:t>
            </w:r>
            <w:r w:rsidR="004D1AD1" w:rsidRPr="00E463AB">
              <w:rPr>
                <w:rFonts w:ascii="Arial" w:hAnsi="Arial" w:cs="Arial"/>
                <w:color w:val="002A30"/>
                <w:sz w:val="24"/>
                <w:szCs w:val="24"/>
              </w:rPr>
              <w:t>evant to the post. You will only</w:t>
            </w:r>
            <w:r w:rsidRPr="00E463AB">
              <w:rPr>
                <w:rFonts w:ascii="Arial" w:hAnsi="Arial" w:cs="Arial"/>
                <w:color w:val="002A30"/>
                <w:sz w:val="24"/>
                <w:szCs w:val="24"/>
              </w:rPr>
              <w:t xml:space="preserve"> be asked to disclose ‘unspent’ convictions</w:t>
            </w:r>
            <w:r w:rsidR="00B32A81" w:rsidRPr="00E463AB">
              <w:rPr>
                <w:rFonts w:ascii="Arial" w:hAnsi="Arial" w:cs="Arial"/>
                <w:color w:val="002A30"/>
                <w:sz w:val="24"/>
                <w:szCs w:val="24"/>
              </w:rPr>
              <w:t>.</w:t>
            </w:r>
          </w:p>
          <w:p w14:paraId="34EE7BC5" w14:textId="77777777" w:rsidR="00BD6069" w:rsidRPr="00E463AB" w:rsidRDefault="004D1AD1" w:rsidP="00B32A81">
            <w:pPr>
              <w:pStyle w:val="ListParagraph"/>
              <w:numPr>
                <w:ilvl w:val="0"/>
                <w:numId w:val="4"/>
              </w:numPr>
              <w:spacing w:line="320" w:lineRule="atLeast"/>
              <w:rPr>
                <w:rFonts w:ascii="Arial" w:hAnsi="Arial" w:cs="Arial"/>
                <w:color w:val="002A30"/>
                <w:sz w:val="24"/>
                <w:szCs w:val="24"/>
              </w:rPr>
            </w:pPr>
            <w:r w:rsidRPr="00E463AB">
              <w:rPr>
                <w:rFonts w:ascii="Arial" w:hAnsi="Arial" w:cs="Arial"/>
                <w:color w:val="002A30"/>
                <w:sz w:val="24"/>
                <w:szCs w:val="24"/>
              </w:rPr>
              <w:t>SWISCo</w:t>
            </w:r>
            <w:r w:rsidR="00D1567D" w:rsidRPr="00E463AB">
              <w:rPr>
                <w:rFonts w:ascii="Arial" w:hAnsi="Arial" w:cs="Arial"/>
                <w:color w:val="002A30"/>
                <w:sz w:val="24"/>
                <w:szCs w:val="24"/>
              </w:rPr>
              <w:t xml:space="preserve"> is committed to safeguarding and promoting the welfare of children and applicants must be willing to undergo the checks appropriate to the post applied for.  </w:t>
            </w:r>
          </w:p>
          <w:p w14:paraId="3C0F099C" w14:textId="77777777" w:rsidR="00854378" w:rsidRPr="00854378" w:rsidRDefault="00854378" w:rsidP="008A6588">
            <w:pPr>
              <w:pStyle w:val="ListParagraph"/>
              <w:spacing w:after="120" w:line="280" w:lineRule="atLeast"/>
              <w:rPr>
                <w:rFonts w:ascii="Arial" w:hAnsi="Arial" w:cs="Arial"/>
                <w:color w:val="000080"/>
                <w:sz w:val="24"/>
                <w:szCs w:val="24"/>
              </w:rPr>
            </w:pPr>
          </w:p>
        </w:tc>
      </w:tr>
    </w:tbl>
    <w:p w14:paraId="51472B87" w14:textId="77777777" w:rsidR="00943789" w:rsidRDefault="00943789">
      <w:pPr>
        <w:spacing w:after="120" w:line="280" w:lineRule="atLeast"/>
        <w:rPr>
          <w:rFonts w:ascii="Arial" w:hAnsi="Arial"/>
          <w:b/>
          <w:sz w:val="24"/>
        </w:rPr>
        <w:sectPr w:rsidR="00943789" w:rsidSect="00EC259F">
          <w:footerReference w:type="default" r:id="rId11"/>
          <w:headerReference w:type="first" r:id="rId12"/>
          <w:footerReference w:type="first" r:id="rId13"/>
          <w:pgSz w:w="11906" w:h="16838"/>
          <w:pgMar w:top="1134" w:right="1021" w:bottom="1134" w:left="1021" w:header="720" w:footer="720" w:gutter="0"/>
          <w:cols w:space="720"/>
          <w:titlePg/>
          <w:docGrid w:linePitch="272"/>
        </w:sectPr>
      </w:pPr>
    </w:p>
    <w:p w14:paraId="220AE093" w14:textId="29AE2A51" w:rsidR="00E463AB" w:rsidRDefault="00CF6223" w:rsidP="00CF6223">
      <w:pPr>
        <w:spacing w:line="280" w:lineRule="atLeast"/>
        <w:jc w:val="right"/>
        <w:rPr>
          <w:b/>
          <w:noProof/>
          <w:color w:val="333399"/>
          <w:szCs w:val="32"/>
          <w:lang w:eastAsia="en-GB"/>
        </w:rPr>
      </w:pPr>
      <w:r>
        <w:rPr>
          <w:rFonts w:ascii="Arial" w:hAnsi="Arial"/>
          <w:b/>
          <w:noProof/>
          <w:color w:val="333399"/>
          <w:sz w:val="28"/>
          <w:szCs w:val="28"/>
        </w:rPr>
        <w:lastRenderedPageBreak/>
        <w:drawing>
          <wp:inline distT="0" distB="0" distL="0" distR="0" wp14:anchorId="199A23EB" wp14:editId="4960B494">
            <wp:extent cx="1381125" cy="411961"/>
            <wp:effectExtent l="0" t="0" r="0" b="7620"/>
            <wp:docPr id="1455924760"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r w:rsidR="004D1AD1">
        <w:rPr>
          <w:rFonts w:ascii="Arial" w:hAnsi="Arial"/>
          <w:b/>
          <w:color w:val="333399"/>
          <w:sz w:val="28"/>
          <w:szCs w:val="28"/>
        </w:rPr>
        <w:t xml:space="preserve"> </w:t>
      </w:r>
    </w:p>
    <w:p w14:paraId="325DB6A8" w14:textId="03893889" w:rsidR="00976E42" w:rsidRPr="00014938" w:rsidRDefault="00976E42" w:rsidP="00CF6223">
      <w:pPr>
        <w:spacing w:line="280" w:lineRule="atLeast"/>
        <w:jc w:val="center"/>
        <w:rPr>
          <w:rFonts w:ascii="Arial" w:hAnsi="Arial"/>
          <w:b/>
          <w:noProof/>
          <w:color w:val="003366"/>
          <w:sz w:val="28"/>
          <w:szCs w:val="28"/>
        </w:rPr>
      </w:pPr>
      <w:r w:rsidRPr="00E463AB">
        <w:rPr>
          <w:rFonts w:ascii="Arial" w:hAnsi="Arial"/>
          <w:b/>
          <w:color w:val="002A30"/>
          <w:sz w:val="28"/>
          <w:szCs w:val="28"/>
        </w:rPr>
        <w:t>Person Specification</w:t>
      </w:r>
    </w:p>
    <w:p w14:paraId="503511FD" w14:textId="77777777" w:rsidR="002A444E" w:rsidRPr="00F21B98" w:rsidRDefault="002A444E">
      <w:pPr>
        <w:spacing w:after="120" w:line="280" w:lineRule="atLeast"/>
        <w:rPr>
          <w:rFonts w:ascii="Arial" w:hAnsi="Arial"/>
          <w:b/>
          <w:color w:val="0000FF"/>
          <w:sz w:val="16"/>
          <w:szCs w:val="16"/>
        </w:rPr>
      </w:pPr>
    </w:p>
    <w:tbl>
      <w:tblPr>
        <w:tblW w:w="15026" w:type="dxa"/>
        <w:tblInd w:w="108" w:type="dxa"/>
        <w:tblLayout w:type="fixed"/>
        <w:tblLook w:val="0000" w:firstRow="0" w:lastRow="0" w:firstColumn="0" w:lastColumn="0" w:noHBand="0" w:noVBand="0"/>
      </w:tblPr>
      <w:tblGrid>
        <w:gridCol w:w="15026"/>
      </w:tblGrid>
      <w:tr w:rsidR="00976E42" w14:paraId="355AAA72" w14:textId="77777777">
        <w:trPr>
          <w:cantSplit/>
          <w:trHeight w:val="3534"/>
        </w:trPr>
        <w:tc>
          <w:tcPr>
            <w:tcW w:w="15026" w:type="dxa"/>
            <w:tcBorders>
              <w:top w:val="single" w:sz="4" w:space="0" w:color="auto"/>
              <w:left w:val="single" w:sz="4" w:space="0" w:color="auto"/>
              <w:bottom w:val="single" w:sz="4" w:space="0" w:color="auto"/>
              <w:right w:val="single" w:sz="4" w:space="0" w:color="auto"/>
            </w:tcBorders>
          </w:tcPr>
          <w:p w14:paraId="5BD7E684" w14:textId="77777777" w:rsidR="00AC771D" w:rsidRPr="00E463AB" w:rsidRDefault="006F7818" w:rsidP="002752FC">
            <w:pPr>
              <w:spacing w:after="120" w:line="280" w:lineRule="atLeast"/>
              <w:rPr>
                <w:rFonts w:ascii="Arial" w:hAnsi="Arial" w:cs="Arial"/>
                <w:b/>
                <w:color w:val="038A20"/>
                <w:sz w:val="28"/>
                <w:szCs w:val="28"/>
                <w:u w:val="single"/>
              </w:rPr>
            </w:pPr>
            <w:r w:rsidRPr="00E463AB">
              <w:rPr>
                <w:rFonts w:ascii="Arial" w:hAnsi="Arial" w:cs="Arial"/>
                <w:b/>
                <w:color w:val="038A20"/>
                <w:sz w:val="28"/>
                <w:szCs w:val="28"/>
                <w:u w:val="single"/>
              </w:rPr>
              <w:t xml:space="preserve">Note for </w:t>
            </w:r>
            <w:r w:rsidR="00783563" w:rsidRPr="00E463AB">
              <w:rPr>
                <w:rFonts w:ascii="Arial" w:hAnsi="Arial" w:cs="Arial"/>
                <w:b/>
                <w:color w:val="038A20"/>
                <w:sz w:val="28"/>
                <w:szCs w:val="28"/>
                <w:u w:val="single"/>
              </w:rPr>
              <w:t>Candidate</w:t>
            </w:r>
          </w:p>
          <w:p w14:paraId="04B338DD" w14:textId="77777777" w:rsidR="002A444E" w:rsidRPr="000714E6" w:rsidRDefault="002A444E" w:rsidP="002752FC">
            <w:pPr>
              <w:spacing w:after="120" w:line="280" w:lineRule="atLeast"/>
              <w:rPr>
                <w:rFonts w:ascii="Arial" w:hAnsi="Arial" w:cs="Arial"/>
                <w:b/>
                <w:color w:val="333399"/>
                <w:sz w:val="28"/>
                <w:szCs w:val="28"/>
                <w:u w:val="single"/>
              </w:rPr>
            </w:pPr>
          </w:p>
          <w:p w14:paraId="6A9920C4" w14:textId="77777777" w:rsidR="000714E6" w:rsidRPr="00E463AB" w:rsidRDefault="000714E6" w:rsidP="000714E6">
            <w:pPr>
              <w:spacing w:after="120"/>
              <w:rPr>
                <w:rFonts w:ascii="Arial" w:hAnsi="Arial" w:cs="Arial"/>
                <w:b/>
                <w:color w:val="002A30"/>
                <w:sz w:val="24"/>
                <w:szCs w:val="24"/>
                <w:u w:val="single"/>
              </w:rPr>
            </w:pPr>
            <w:r w:rsidRPr="00E463AB">
              <w:rPr>
                <w:rFonts w:ascii="Arial" w:hAnsi="Arial" w:cs="Arial"/>
                <w:b/>
                <w:color w:val="002A30"/>
                <w:sz w:val="24"/>
                <w:szCs w:val="24"/>
                <w:u w:val="single"/>
              </w:rPr>
              <w:t>All C</w:t>
            </w:r>
            <w:r w:rsidR="00AC771D" w:rsidRPr="00E463AB">
              <w:rPr>
                <w:rFonts w:ascii="Arial" w:hAnsi="Arial" w:cs="Arial"/>
                <w:b/>
                <w:color w:val="002A30"/>
                <w:sz w:val="24"/>
                <w:szCs w:val="24"/>
                <w:u w:val="single"/>
              </w:rPr>
              <w:t>andidates</w:t>
            </w:r>
          </w:p>
          <w:p w14:paraId="0F8AFF09" w14:textId="77777777" w:rsidR="002A444E" w:rsidRPr="00E463AB" w:rsidRDefault="002A444E" w:rsidP="000714E6">
            <w:pPr>
              <w:spacing w:after="120"/>
              <w:rPr>
                <w:rFonts w:ascii="Arial" w:hAnsi="Arial" w:cs="Arial"/>
                <w:b/>
                <w:color w:val="002A30"/>
                <w:sz w:val="24"/>
                <w:szCs w:val="24"/>
              </w:rPr>
            </w:pPr>
          </w:p>
          <w:p w14:paraId="6266AB19" w14:textId="77777777" w:rsidR="002752FC" w:rsidRPr="00E463AB" w:rsidRDefault="002752FC" w:rsidP="000714E6">
            <w:pPr>
              <w:spacing w:after="120"/>
              <w:rPr>
                <w:rFonts w:ascii="Arial" w:hAnsi="Arial" w:cs="Arial"/>
                <w:b/>
                <w:color w:val="002A30"/>
                <w:sz w:val="24"/>
                <w:szCs w:val="24"/>
              </w:rPr>
            </w:pPr>
            <w:r w:rsidRPr="00E463AB">
              <w:rPr>
                <w:rFonts w:ascii="Arial" w:hAnsi="Arial" w:cs="Arial"/>
                <w:color w:val="002A30"/>
                <w:sz w:val="24"/>
                <w:szCs w:val="24"/>
              </w:rPr>
              <w:t xml:space="preserve">The supporting statement </w:t>
            </w:r>
            <w:r w:rsidR="00783563" w:rsidRPr="00E463AB">
              <w:rPr>
                <w:rFonts w:ascii="Arial" w:hAnsi="Arial" w:cs="Arial"/>
                <w:color w:val="002A30"/>
                <w:sz w:val="24"/>
                <w:szCs w:val="24"/>
              </w:rPr>
              <w:t xml:space="preserve">on your application </w:t>
            </w:r>
            <w:r w:rsidR="00746C70" w:rsidRPr="00E463AB">
              <w:rPr>
                <w:rFonts w:ascii="Arial" w:hAnsi="Arial" w:cs="Arial"/>
                <w:color w:val="002A30"/>
                <w:sz w:val="24"/>
                <w:szCs w:val="24"/>
              </w:rPr>
              <w:t xml:space="preserve">form </w:t>
            </w:r>
            <w:r w:rsidRPr="00E463AB">
              <w:rPr>
                <w:rFonts w:ascii="Arial" w:hAnsi="Arial" w:cs="Arial"/>
                <w:color w:val="002A30"/>
                <w:sz w:val="24"/>
                <w:szCs w:val="24"/>
              </w:rPr>
              <w:t>will be used to assess ability to meet the essential requirements of the role, so</w:t>
            </w:r>
            <w:r w:rsidRPr="00E463AB">
              <w:rPr>
                <w:color w:val="002A30"/>
                <w:sz w:val="24"/>
                <w:szCs w:val="24"/>
              </w:rPr>
              <w:t xml:space="preserve"> </w:t>
            </w:r>
            <w:r w:rsidR="00746C70" w:rsidRPr="00E463AB">
              <w:rPr>
                <w:rFonts w:ascii="Arial" w:hAnsi="Arial" w:cs="Arial"/>
                <w:color w:val="002A30"/>
                <w:sz w:val="24"/>
                <w:szCs w:val="24"/>
              </w:rPr>
              <w:t>you should explain how you</w:t>
            </w:r>
            <w:r w:rsidRPr="00E463AB">
              <w:rPr>
                <w:rFonts w:ascii="Arial" w:hAnsi="Arial" w:cs="Arial"/>
                <w:color w:val="002A30"/>
                <w:sz w:val="24"/>
                <w:szCs w:val="24"/>
              </w:rPr>
              <w:t xml:space="preserve"> meet each of the numbered ess</w:t>
            </w:r>
            <w:r w:rsidR="00746C70" w:rsidRPr="00E463AB">
              <w:rPr>
                <w:rFonts w:ascii="Arial" w:hAnsi="Arial" w:cs="Arial"/>
                <w:color w:val="002A30"/>
                <w:sz w:val="24"/>
                <w:szCs w:val="24"/>
              </w:rPr>
              <w:t>ential requirements within your</w:t>
            </w:r>
            <w:r w:rsidRPr="00E463AB">
              <w:rPr>
                <w:rFonts w:ascii="Arial" w:hAnsi="Arial" w:cs="Arial"/>
                <w:color w:val="002A30"/>
                <w:sz w:val="24"/>
                <w:szCs w:val="24"/>
              </w:rPr>
              <w:t xml:space="preserve"> supporting statement</w:t>
            </w:r>
            <w:r w:rsidR="00746C70" w:rsidRPr="00E463AB">
              <w:rPr>
                <w:rFonts w:ascii="Arial" w:hAnsi="Arial" w:cs="Arial"/>
                <w:color w:val="002A30"/>
                <w:sz w:val="24"/>
                <w:szCs w:val="24"/>
              </w:rPr>
              <w:t>.</w:t>
            </w:r>
            <w:r w:rsidRPr="00E463AB">
              <w:rPr>
                <w:rFonts w:ascii="Arial" w:hAnsi="Arial" w:cs="Arial"/>
                <w:color w:val="002A30"/>
                <w:sz w:val="24"/>
                <w:szCs w:val="24"/>
              </w:rPr>
              <w:t xml:space="preserve"> </w:t>
            </w:r>
          </w:p>
          <w:p w14:paraId="17BECC14" w14:textId="77777777" w:rsidR="002752FC" w:rsidRPr="00E463AB" w:rsidRDefault="002752FC" w:rsidP="000714E6">
            <w:pPr>
              <w:rPr>
                <w:color w:val="002A30"/>
                <w:sz w:val="24"/>
                <w:szCs w:val="24"/>
              </w:rPr>
            </w:pPr>
            <w:r w:rsidRPr="00E463AB">
              <w:rPr>
                <w:rFonts w:ascii="Arial" w:hAnsi="Arial" w:cs="Arial"/>
                <w:color w:val="002A30"/>
                <w:sz w:val="24"/>
                <w:szCs w:val="24"/>
              </w:rPr>
              <w:t> </w:t>
            </w:r>
          </w:p>
          <w:p w14:paraId="0DA7E79F" w14:textId="77777777" w:rsidR="00AC771D" w:rsidRPr="00E463AB" w:rsidRDefault="002752FC" w:rsidP="000714E6">
            <w:pPr>
              <w:spacing w:after="120"/>
              <w:rPr>
                <w:rFonts w:ascii="Arial" w:hAnsi="Arial" w:cs="Arial"/>
                <w:color w:val="002A30"/>
                <w:sz w:val="24"/>
                <w:szCs w:val="24"/>
              </w:rPr>
            </w:pPr>
            <w:r w:rsidRPr="00E463AB">
              <w:rPr>
                <w:rFonts w:ascii="Arial" w:hAnsi="Arial" w:cs="Arial"/>
                <w:color w:val="002A30"/>
                <w:sz w:val="24"/>
                <w:szCs w:val="24"/>
              </w:rPr>
              <w:t xml:space="preserve">In a competitive situation, the desirable criteria may be taken into </w:t>
            </w:r>
            <w:r w:rsidR="00746C70" w:rsidRPr="00E463AB">
              <w:rPr>
                <w:rFonts w:ascii="Arial" w:hAnsi="Arial" w:cs="Arial"/>
                <w:color w:val="002A30"/>
                <w:sz w:val="24"/>
                <w:szCs w:val="24"/>
              </w:rPr>
              <w:t>consideration, so you are encouraged to show how you</w:t>
            </w:r>
            <w:r w:rsidRPr="00E463AB">
              <w:rPr>
                <w:rFonts w:ascii="Arial" w:hAnsi="Arial" w:cs="Arial"/>
                <w:color w:val="002A30"/>
                <w:sz w:val="24"/>
                <w:szCs w:val="24"/>
              </w:rPr>
              <w:t xml:space="preserve"> also meet each </w:t>
            </w:r>
            <w:r w:rsidR="000F10ED" w:rsidRPr="00E463AB">
              <w:rPr>
                <w:rFonts w:ascii="Arial" w:hAnsi="Arial" w:cs="Arial"/>
                <w:color w:val="002A30"/>
                <w:sz w:val="24"/>
                <w:szCs w:val="24"/>
              </w:rPr>
              <w:t xml:space="preserve">of the </w:t>
            </w:r>
            <w:r w:rsidRPr="00E463AB">
              <w:rPr>
                <w:rFonts w:ascii="Arial" w:hAnsi="Arial" w:cs="Arial"/>
                <w:color w:val="002A30"/>
                <w:sz w:val="24"/>
                <w:szCs w:val="24"/>
              </w:rPr>
              <w:t>desirable criteria</w:t>
            </w:r>
            <w:r w:rsidR="00746C70" w:rsidRPr="00E463AB">
              <w:rPr>
                <w:rFonts w:ascii="Arial" w:hAnsi="Arial" w:cs="Arial"/>
                <w:color w:val="002A30"/>
                <w:sz w:val="24"/>
                <w:szCs w:val="24"/>
              </w:rPr>
              <w:t>.</w:t>
            </w:r>
          </w:p>
          <w:p w14:paraId="7D6D75C1" w14:textId="77777777" w:rsidR="000714E6" w:rsidRPr="00E463AB" w:rsidRDefault="000714E6" w:rsidP="000714E6">
            <w:pPr>
              <w:spacing w:after="120"/>
              <w:rPr>
                <w:rFonts w:ascii="Arial" w:hAnsi="Arial" w:cs="Arial"/>
                <w:color w:val="002A30"/>
                <w:sz w:val="24"/>
                <w:szCs w:val="24"/>
              </w:rPr>
            </w:pPr>
          </w:p>
          <w:p w14:paraId="6B4B79C0" w14:textId="77777777" w:rsidR="000714E6" w:rsidRPr="00E463AB" w:rsidRDefault="00AC771D" w:rsidP="000714E6">
            <w:pPr>
              <w:pStyle w:val="Heading5"/>
              <w:jc w:val="left"/>
              <w:rPr>
                <w:color w:val="002A30"/>
                <w:sz w:val="24"/>
                <w:szCs w:val="24"/>
                <w:u w:val="single"/>
              </w:rPr>
            </w:pPr>
            <w:r w:rsidRPr="00E463AB">
              <w:rPr>
                <w:color w:val="002A30"/>
                <w:sz w:val="24"/>
                <w:szCs w:val="24"/>
                <w:u w:val="single"/>
              </w:rPr>
              <w:t>Candidates who consider that they have a disability</w:t>
            </w:r>
          </w:p>
          <w:p w14:paraId="498AB8B4" w14:textId="77777777" w:rsidR="002A444E" w:rsidRPr="00E463AB" w:rsidRDefault="002A444E" w:rsidP="002A444E">
            <w:pPr>
              <w:rPr>
                <w:color w:val="002A30"/>
              </w:rPr>
            </w:pPr>
          </w:p>
          <w:p w14:paraId="69DCB844" w14:textId="77777777" w:rsidR="000714E6" w:rsidRPr="00E463AB" w:rsidRDefault="000714E6" w:rsidP="000714E6">
            <w:pPr>
              <w:rPr>
                <w:color w:val="002A30"/>
                <w:sz w:val="12"/>
                <w:szCs w:val="12"/>
              </w:rPr>
            </w:pPr>
          </w:p>
          <w:p w14:paraId="5395F19A" w14:textId="77777777" w:rsidR="00AC771D" w:rsidRPr="00E463AB" w:rsidRDefault="00AC771D" w:rsidP="000714E6">
            <w:pPr>
              <w:pStyle w:val="Heading5"/>
              <w:jc w:val="left"/>
              <w:rPr>
                <w:rFonts w:cs="Arial"/>
                <w:bCs/>
                <w:color w:val="002A30"/>
                <w:sz w:val="24"/>
                <w:szCs w:val="24"/>
              </w:rPr>
            </w:pPr>
            <w:r w:rsidRPr="00E463AB">
              <w:rPr>
                <w:rFonts w:cs="Arial"/>
                <w:b w:val="0"/>
                <w:color w:val="002A30"/>
                <w:sz w:val="24"/>
                <w:szCs w:val="24"/>
              </w:rPr>
              <w:t>Reasonable adjustments will be made to the job, job requirements or recruitment process for candidates with a disability</w:t>
            </w:r>
            <w:r w:rsidR="00746C70" w:rsidRPr="00E463AB">
              <w:rPr>
                <w:rFonts w:cs="Arial"/>
                <w:b w:val="0"/>
                <w:color w:val="002A30"/>
                <w:sz w:val="24"/>
                <w:szCs w:val="24"/>
              </w:rPr>
              <w:t>.</w:t>
            </w:r>
          </w:p>
          <w:p w14:paraId="3A62862D" w14:textId="77777777" w:rsidR="00AC771D" w:rsidRPr="00E463AB" w:rsidRDefault="00AC771D" w:rsidP="000714E6">
            <w:pPr>
              <w:rPr>
                <w:color w:val="002A30"/>
              </w:rPr>
            </w:pPr>
          </w:p>
          <w:p w14:paraId="70C22F08" w14:textId="77777777" w:rsidR="000714E6" w:rsidRPr="00E463AB" w:rsidRDefault="00AC771D" w:rsidP="000714E6">
            <w:pPr>
              <w:pStyle w:val="Heading5"/>
              <w:jc w:val="left"/>
              <w:rPr>
                <w:rFonts w:cs="Arial"/>
                <w:b w:val="0"/>
                <w:bCs/>
                <w:color w:val="002A30"/>
                <w:sz w:val="24"/>
                <w:szCs w:val="24"/>
              </w:rPr>
            </w:pPr>
            <w:r w:rsidRPr="00E463AB">
              <w:rPr>
                <w:rFonts w:cs="Arial"/>
                <w:b w:val="0"/>
                <w:bCs/>
                <w:color w:val="002A30"/>
                <w:sz w:val="24"/>
                <w:szCs w:val="24"/>
              </w:rPr>
              <w:t>If you consider yourself to have a disability you should indicat</w:t>
            </w:r>
            <w:r w:rsidR="000714E6" w:rsidRPr="00E463AB">
              <w:rPr>
                <w:rFonts w:cs="Arial"/>
                <w:b w:val="0"/>
                <w:bCs/>
                <w:color w:val="002A30"/>
                <w:sz w:val="24"/>
                <w:szCs w:val="24"/>
              </w:rPr>
              <w:t xml:space="preserve">e this on your application form, providing any information you would like us to </w:t>
            </w:r>
            <w:proofErr w:type="gramStart"/>
            <w:r w:rsidR="000714E6" w:rsidRPr="00E463AB">
              <w:rPr>
                <w:rFonts w:cs="Arial"/>
                <w:b w:val="0"/>
                <w:bCs/>
                <w:color w:val="002A30"/>
                <w:sz w:val="24"/>
                <w:szCs w:val="24"/>
              </w:rPr>
              <w:t>take into account</w:t>
            </w:r>
            <w:proofErr w:type="gramEnd"/>
            <w:r w:rsidR="000714E6" w:rsidRPr="00E463AB">
              <w:rPr>
                <w:rFonts w:cs="Arial"/>
                <w:b w:val="0"/>
                <w:bCs/>
                <w:color w:val="002A30"/>
                <w:sz w:val="24"/>
                <w:szCs w:val="24"/>
              </w:rPr>
              <w:t xml:space="preserve"> </w:t>
            </w:r>
            <w:proofErr w:type="gramStart"/>
            <w:r w:rsidR="000714E6" w:rsidRPr="00E463AB">
              <w:rPr>
                <w:rFonts w:cs="Arial"/>
                <w:b w:val="0"/>
                <w:bCs/>
                <w:color w:val="002A30"/>
                <w:sz w:val="24"/>
                <w:szCs w:val="24"/>
              </w:rPr>
              <w:t>with regard to</w:t>
            </w:r>
            <w:proofErr w:type="gramEnd"/>
            <w:r w:rsidR="000714E6" w:rsidRPr="00E463AB">
              <w:rPr>
                <w:rFonts w:cs="Arial"/>
                <w:b w:val="0"/>
                <w:bCs/>
                <w:color w:val="002A30"/>
                <w:sz w:val="24"/>
                <w:szCs w:val="24"/>
              </w:rPr>
              <w:t xml:space="preserve"> your disability </w:t>
            </w:r>
            <w:proofErr w:type="gramStart"/>
            <w:r w:rsidR="000714E6" w:rsidRPr="00E463AB">
              <w:rPr>
                <w:rFonts w:cs="Arial"/>
                <w:b w:val="0"/>
                <w:bCs/>
                <w:color w:val="002A30"/>
                <w:sz w:val="24"/>
                <w:szCs w:val="24"/>
              </w:rPr>
              <w:t>in order to</w:t>
            </w:r>
            <w:proofErr w:type="gramEnd"/>
            <w:r w:rsidR="000714E6" w:rsidRPr="00E463AB">
              <w:rPr>
                <w:rFonts w:cs="Arial"/>
                <w:b w:val="0"/>
                <w:bCs/>
                <w:color w:val="002A30"/>
                <w:sz w:val="24"/>
                <w:szCs w:val="24"/>
              </w:rPr>
              <w:t xml:space="preserve"> offer a fair selection interview.</w:t>
            </w:r>
          </w:p>
          <w:p w14:paraId="64933912" w14:textId="77777777" w:rsidR="000714E6" w:rsidRPr="00E463AB" w:rsidRDefault="000714E6" w:rsidP="000714E6">
            <w:pPr>
              <w:pStyle w:val="Heading5"/>
              <w:jc w:val="left"/>
              <w:rPr>
                <w:rFonts w:cs="Arial"/>
                <w:b w:val="0"/>
                <w:bCs/>
                <w:color w:val="002A30"/>
                <w:sz w:val="24"/>
                <w:szCs w:val="24"/>
              </w:rPr>
            </w:pPr>
          </w:p>
          <w:p w14:paraId="7F01486B" w14:textId="698F6E74" w:rsidR="00AC771D" w:rsidRPr="00E463AB" w:rsidRDefault="00B32A81" w:rsidP="000714E6">
            <w:pPr>
              <w:pStyle w:val="Heading5"/>
              <w:jc w:val="left"/>
              <w:rPr>
                <w:rFonts w:cs="Arial"/>
                <w:b w:val="0"/>
                <w:bCs/>
                <w:color w:val="002A30"/>
                <w:sz w:val="24"/>
                <w:szCs w:val="24"/>
              </w:rPr>
            </w:pPr>
            <w:r w:rsidRPr="00E463AB">
              <w:rPr>
                <w:rFonts w:cs="Arial"/>
                <w:b w:val="0"/>
                <w:bCs/>
                <w:color w:val="002A30"/>
                <w:sz w:val="24"/>
                <w:szCs w:val="24"/>
              </w:rPr>
              <w:t>Wherever</w:t>
            </w:r>
            <w:r w:rsidR="000714E6" w:rsidRPr="00E463AB">
              <w:rPr>
                <w:rFonts w:cs="Arial"/>
                <w:b w:val="0"/>
                <w:bCs/>
                <w:color w:val="002A30"/>
                <w:sz w:val="24"/>
                <w:szCs w:val="24"/>
              </w:rPr>
              <w:t xml:space="preserve"> possible and reasonable we will </w:t>
            </w:r>
            <w:proofErr w:type="gramStart"/>
            <w:r w:rsidR="000714E6" w:rsidRPr="00E463AB">
              <w:rPr>
                <w:rFonts w:cs="Arial"/>
                <w:b w:val="0"/>
                <w:bCs/>
                <w:color w:val="002A30"/>
                <w:sz w:val="24"/>
                <w:szCs w:val="24"/>
              </w:rPr>
              <w:t>make adjustments</w:t>
            </w:r>
            <w:proofErr w:type="gramEnd"/>
            <w:r w:rsidR="000714E6" w:rsidRPr="00E463AB">
              <w:rPr>
                <w:rFonts w:cs="Arial"/>
                <w:b w:val="0"/>
                <w:bCs/>
                <w:color w:val="002A30"/>
                <w:sz w:val="24"/>
                <w:szCs w:val="24"/>
              </w:rPr>
              <w:t xml:space="preserve"> and offer alternatives to help you through the application and selection process</w:t>
            </w:r>
            <w:r w:rsidR="00746C70" w:rsidRPr="00E463AB">
              <w:rPr>
                <w:rFonts w:cs="Arial"/>
                <w:b w:val="0"/>
                <w:bCs/>
                <w:color w:val="002A30"/>
                <w:sz w:val="24"/>
                <w:szCs w:val="24"/>
              </w:rPr>
              <w:t>.</w:t>
            </w:r>
            <w:r w:rsidR="00AC771D" w:rsidRPr="00E463AB">
              <w:rPr>
                <w:rFonts w:cs="Arial"/>
                <w:b w:val="0"/>
                <w:bCs/>
                <w:color w:val="002A30"/>
                <w:sz w:val="24"/>
                <w:szCs w:val="24"/>
              </w:rPr>
              <w:t xml:space="preserve"> </w:t>
            </w:r>
          </w:p>
          <w:p w14:paraId="6F442BC0" w14:textId="77777777" w:rsidR="00AC771D" w:rsidRPr="00E463AB" w:rsidRDefault="00AC771D" w:rsidP="000714E6">
            <w:pPr>
              <w:pStyle w:val="Heading5"/>
              <w:jc w:val="left"/>
              <w:rPr>
                <w:rFonts w:cs="Arial"/>
                <w:b w:val="0"/>
                <w:bCs/>
                <w:color w:val="002A30"/>
                <w:sz w:val="24"/>
                <w:szCs w:val="24"/>
              </w:rPr>
            </w:pPr>
          </w:p>
          <w:p w14:paraId="254F60C2" w14:textId="77777777" w:rsidR="00AC771D" w:rsidRPr="00E463AB" w:rsidRDefault="00AC771D" w:rsidP="000714E6">
            <w:pPr>
              <w:pStyle w:val="Heading5"/>
              <w:jc w:val="left"/>
              <w:rPr>
                <w:rFonts w:cs="Arial"/>
                <w:b w:val="0"/>
                <w:bCs/>
                <w:color w:val="002A30"/>
                <w:sz w:val="24"/>
                <w:szCs w:val="24"/>
              </w:rPr>
            </w:pPr>
            <w:r w:rsidRPr="00E463AB">
              <w:rPr>
                <w:rFonts w:cs="Arial"/>
                <w:b w:val="0"/>
                <w:bCs/>
                <w:color w:val="002A30"/>
                <w:sz w:val="24"/>
                <w:szCs w:val="24"/>
              </w:rPr>
              <w:t xml:space="preserve">If you have indicated that you have a disability </w:t>
            </w:r>
            <w:r w:rsidR="00752C73" w:rsidRPr="00E463AB">
              <w:rPr>
                <w:rFonts w:cs="Arial"/>
                <w:b w:val="0"/>
                <w:bCs/>
                <w:color w:val="002A30"/>
                <w:sz w:val="24"/>
                <w:szCs w:val="24"/>
              </w:rPr>
              <w:t xml:space="preserve">on your application form </w:t>
            </w:r>
            <w:r w:rsidRPr="00E463AB">
              <w:rPr>
                <w:rFonts w:cs="Arial"/>
                <w:b w:val="0"/>
                <w:bCs/>
                <w:color w:val="002A30"/>
                <w:sz w:val="24"/>
                <w:szCs w:val="24"/>
              </w:rPr>
              <w:t>you will be guaranteed an interview if you</w:t>
            </w:r>
            <w:r w:rsidR="002752FC" w:rsidRPr="00E463AB">
              <w:rPr>
                <w:rFonts w:cs="Arial"/>
                <w:b w:val="0"/>
                <w:bCs/>
                <w:color w:val="002A30"/>
                <w:sz w:val="24"/>
                <w:szCs w:val="24"/>
              </w:rPr>
              <w:t xml:space="preserve"> </w:t>
            </w:r>
            <w:r w:rsidRPr="00E463AB">
              <w:rPr>
                <w:rFonts w:cs="Arial"/>
                <w:b w:val="0"/>
                <w:bCs/>
                <w:color w:val="002A30"/>
                <w:sz w:val="24"/>
                <w:szCs w:val="24"/>
              </w:rPr>
              <w:t xml:space="preserve">clearly </w:t>
            </w:r>
            <w:r w:rsidR="00B434EF" w:rsidRPr="00E463AB">
              <w:rPr>
                <w:rFonts w:cs="Arial"/>
                <w:b w:val="0"/>
                <w:bCs/>
                <w:color w:val="002A30"/>
                <w:sz w:val="24"/>
                <w:szCs w:val="24"/>
              </w:rPr>
              <w:t xml:space="preserve">demonstrate </w:t>
            </w:r>
            <w:r w:rsidRPr="00E463AB">
              <w:rPr>
                <w:rFonts w:cs="Arial"/>
                <w:b w:val="0"/>
                <w:bCs/>
                <w:color w:val="002A30"/>
                <w:sz w:val="24"/>
                <w:szCs w:val="24"/>
              </w:rPr>
              <w:t>in your</w:t>
            </w:r>
            <w:r w:rsidR="00B434EF" w:rsidRPr="00E463AB">
              <w:rPr>
                <w:rFonts w:cs="Arial"/>
                <w:b w:val="0"/>
                <w:bCs/>
                <w:color w:val="002A30"/>
                <w:sz w:val="24"/>
                <w:szCs w:val="24"/>
              </w:rPr>
              <w:t xml:space="preserve"> supporting evidence how </w:t>
            </w:r>
            <w:r w:rsidRPr="00E463AB">
              <w:rPr>
                <w:rFonts w:cs="Arial"/>
                <w:b w:val="0"/>
                <w:bCs/>
                <w:color w:val="002A30"/>
                <w:sz w:val="24"/>
                <w:szCs w:val="24"/>
              </w:rPr>
              <w:t>you</w:t>
            </w:r>
            <w:r w:rsidR="00B434EF" w:rsidRPr="00E463AB">
              <w:rPr>
                <w:rFonts w:cs="Arial"/>
                <w:b w:val="0"/>
                <w:bCs/>
                <w:color w:val="002A30"/>
                <w:sz w:val="24"/>
                <w:szCs w:val="24"/>
              </w:rPr>
              <w:t xml:space="preserve"> broadly meet the essential requireme</w:t>
            </w:r>
            <w:r w:rsidR="00B6694A" w:rsidRPr="00E463AB">
              <w:rPr>
                <w:rFonts w:cs="Arial"/>
                <w:b w:val="0"/>
                <w:bCs/>
                <w:color w:val="002A30"/>
                <w:sz w:val="24"/>
                <w:szCs w:val="24"/>
              </w:rPr>
              <w:t>nts of the role</w:t>
            </w:r>
            <w:r w:rsidRPr="00E463AB">
              <w:rPr>
                <w:rFonts w:cs="Arial"/>
                <w:b w:val="0"/>
                <w:bCs/>
                <w:color w:val="002A30"/>
                <w:sz w:val="24"/>
                <w:szCs w:val="24"/>
              </w:rPr>
              <w:t xml:space="preserve">.  </w:t>
            </w:r>
          </w:p>
          <w:p w14:paraId="713FBDA1" w14:textId="77777777" w:rsidR="00AC771D" w:rsidRPr="00AC771D" w:rsidRDefault="00AC771D" w:rsidP="00AC771D"/>
        </w:tc>
      </w:tr>
    </w:tbl>
    <w:p w14:paraId="7249B30C" w14:textId="77777777" w:rsidR="00976E42" w:rsidRDefault="00976E42">
      <w:pPr>
        <w:spacing w:line="280" w:lineRule="atLeast"/>
        <w:rPr>
          <w:rFonts w:ascii="Arial" w:hAnsi="Arial"/>
          <w:b/>
          <w:sz w:val="24"/>
        </w:rPr>
      </w:pPr>
    </w:p>
    <w:p w14:paraId="1066D92F" w14:textId="77777777" w:rsidR="00943789" w:rsidRDefault="00943789" w:rsidP="002A444E">
      <w:pPr>
        <w:spacing w:line="280" w:lineRule="atLeast"/>
        <w:jc w:val="center"/>
        <w:rPr>
          <w:rFonts w:ascii="Arial" w:hAnsi="Arial"/>
          <w:b/>
          <w:color w:val="333399"/>
          <w:sz w:val="28"/>
          <w:szCs w:val="28"/>
        </w:rPr>
        <w:sectPr w:rsidR="00943789" w:rsidSect="00004C8E">
          <w:pgSz w:w="16840" w:h="11907" w:orient="landscape" w:code="9"/>
          <w:pgMar w:top="1134" w:right="1134" w:bottom="1134" w:left="1134" w:header="720" w:footer="720" w:gutter="0"/>
          <w:cols w:space="720"/>
        </w:sectPr>
      </w:pPr>
    </w:p>
    <w:p w14:paraId="54A6A36F" w14:textId="567032EF" w:rsidR="004D1AD1" w:rsidRDefault="0073533F" w:rsidP="0073533F">
      <w:pPr>
        <w:spacing w:line="280" w:lineRule="atLeast"/>
        <w:jc w:val="right"/>
        <w:rPr>
          <w:rFonts w:ascii="Arial" w:hAnsi="Arial"/>
          <w:b/>
          <w:color w:val="333399"/>
          <w:sz w:val="28"/>
          <w:szCs w:val="28"/>
        </w:rPr>
      </w:pPr>
      <w:r>
        <w:rPr>
          <w:rFonts w:ascii="Arial" w:hAnsi="Arial"/>
          <w:b/>
          <w:noProof/>
          <w:color w:val="333399"/>
          <w:sz w:val="28"/>
          <w:szCs w:val="28"/>
        </w:rPr>
        <w:lastRenderedPageBreak/>
        <w:drawing>
          <wp:inline distT="0" distB="0" distL="0" distR="0" wp14:anchorId="295ECC93" wp14:editId="34DADD66">
            <wp:extent cx="1381125" cy="411961"/>
            <wp:effectExtent l="0" t="0" r="0" b="7620"/>
            <wp:docPr id="2024847457"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p>
    <w:p w14:paraId="17D8BE7B" w14:textId="77777777" w:rsidR="002A444E" w:rsidRPr="0073533F" w:rsidRDefault="002A444E" w:rsidP="00973568">
      <w:pPr>
        <w:spacing w:line="280" w:lineRule="atLeast"/>
        <w:jc w:val="center"/>
        <w:rPr>
          <w:rFonts w:ascii="Arial" w:hAnsi="Arial"/>
          <w:b/>
          <w:color w:val="002A30"/>
          <w:sz w:val="24"/>
        </w:rPr>
      </w:pPr>
      <w:r w:rsidRPr="0073533F">
        <w:rPr>
          <w:rFonts w:ascii="Arial" w:hAnsi="Arial"/>
          <w:b/>
          <w:color w:val="002A30"/>
          <w:sz w:val="28"/>
          <w:szCs w:val="28"/>
        </w:rPr>
        <w:t>Person Specification</w:t>
      </w:r>
    </w:p>
    <w:p w14:paraId="71103066" w14:textId="77777777" w:rsidR="00973568" w:rsidRDefault="00973568" w:rsidP="00973568">
      <w:pPr>
        <w:spacing w:line="280" w:lineRule="atLeast"/>
        <w:jc w:val="center"/>
        <w:rPr>
          <w:rFonts w:ascii="Arial" w:hAnsi="Arial"/>
          <w:b/>
          <w:sz w:val="24"/>
        </w:rPr>
      </w:pPr>
    </w:p>
    <w:p w14:paraId="2F02DA0A" w14:textId="77777777" w:rsidR="002A444E" w:rsidRDefault="002A444E">
      <w:pPr>
        <w:spacing w:line="280" w:lineRule="atLeast"/>
        <w:rPr>
          <w:rFonts w:ascii="Arial" w:hAnsi="Arial"/>
          <w:b/>
          <w:sz w:val="24"/>
        </w:rPr>
      </w:pPr>
    </w:p>
    <w:tbl>
      <w:tblPr>
        <w:tblW w:w="15026" w:type="dxa"/>
        <w:tblInd w:w="108" w:type="dxa"/>
        <w:tblBorders>
          <w:top w:val="single" w:sz="8" w:space="0" w:color="auto"/>
          <w:left w:val="single" w:sz="8" w:space="0" w:color="auto"/>
          <w:bottom w:val="single" w:sz="8" w:space="0" w:color="auto"/>
          <w:right w:val="single" w:sz="8" w:space="0" w:color="auto"/>
          <w:insideV w:val="single" w:sz="8" w:space="0" w:color="auto"/>
        </w:tblBorders>
        <w:shd w:val="clear" w:color="auto" w:fill="00B050"/>
        <w:tblLayout w:type="fixed"/>
        <w:tblLook w:val="0000" w:firstRow="0" w:lastRow="0" w:firstColumn="0" w:lastColumn="0" w:noHBand="0" w:noVBand="0"/>
      </w:tblPr>
      <w:tblGrid>
        <w:gridCol w:w="1300"/>
        <w:gridCol w:w="2410"/>
        <w:gridCol w:w="1559"/>
        <w:gridCol w:w="2693"/>
        <w:gridCol w:w="1276"/>
        <w:gridCol w:w="2693"/>
        <w:gridCol w:w="1418"/>
        <w:gridCol w:w="1677"/>
      </w:tblGrid>
      <w:tr w:rsidR="00B04ACE" w:rsidRPr="00F21B98" w14:paraId="34720579" w14:textId="77777777" w:rsidTr="0073533F">
        <w:trPr>
          <w:trHeight w:val="416"/>
        </w:trPr>
        <w:tc>
          <w:tcPr>
            <w:tcW w:w="1300" w:type="dxa"/>
            <w:tcBorders>
              <w:top w:val="single" w:sz="8" w:space="0" w:color="auto"/>
              <w:bottom w:val="single" w:sz="8" w:space="0" w:color="auto"/>
            </w:tcBorders>
            <w:shd w:val="clear" w:color="auto" w:fill="038A20"/>
          </w:tcPr>
          <w:p w14:paraId="1B7382B5" w14:textId="77777777" w:rsidR="00004C8E" w:rsidRPr="00F21B98" w:rsidRDefault="00004C8E" w:rsidP="00691F6B">
            <w:pPr>
              <w:spacing w:after="120" w:line="280" w:lineRule="atLeast"/>
              <w:rPr>
                <w:rFonts w:ascii="Arial" w:hAnsi="Arial"/>
                <w:b/>
                <w:color w:val="333399"/>
                <w:sz w:val="24"/>
              </w:rPr>
            </w:pPr>
            <w:r w:rsidRPr="0073533F">
              <w:rPr>
                <w:rFonts w:ascii="Arial" w:hAnsi="Arial"/>
                <w:b/>
                <w:color w:val="FFFFFF" w:themeColor="background1"/>
                <w:sz w:val="24"/>
                <w:shd w:val="clear" w:color="auto" w:fill="038A20"/>
              </w:rPr>
              <w:t>Job Title</w:t>
            </w:r>
            <w:r w:rsidRPr="00D73233">
              <w:rPr>
                <w:rFonts w:ascii="Arial" w:hAnsi="Arial"/>
                <w:b/>
                <w:color w:val="FFFFFF" w:themeColor="background1"/>
                <w:sz w:val="24"/>
              </w:rPr>
              <w:t>:</w:t>
            </w:r>
          </w:p>
        </w:tc>
        <w:tc>
          <w:tcPr>
            <w:tcW w:w="2410" w:type="dxa"/>
          </w:tcPr>
          <w:p w14:paraId="54F0799C" w14:textId="065A00FB" w:rsidR="00004C8E" w:rsidRPr="0073533F" w:rsidRDefault="009F06CF" w:rsidP="00691F6B">
            <w:pPr>
              <w:spacing w:after="120" w:line="280" w:lineRule="atLeast"/>
              <w:rPr>
                <w:rFonts w:ascii="Arial" w:hAnsi="Arial"/>
                <w:b/>
                <w:color w:val="002A30"/>
                <w:sz w:val="24"/>
              </w:rPr>
            </w:pPr>
            <w:r w:rsidRPr="0073533F">
              <w:rPr>
                <w:rFonts w:ascii="Arial" w:hAnsi="Arial"/>
                <w:b/>
                <w:color w:val="002A30"/>
                <w:sz w:val="24"/>
              </w:rPr>
              <w:t xml:space="preserve">Operative </w:t>
            </w:r>
            <w:r w:rsidR="00FD0A63" w:rsidRPr="0073533F">
              <w:rPr>
                <w:rFonts w:ascii="Arial" w:hAnsi="Arial"/>
                <w:b/>
                <w:color w:val="002A30"/>
                <w:sz w:val="24"/>
              </w:rPr>
              <w:t xml:space="preserve">Level </w:t>
            </w:r>
            <w:r w:rsidRPr="0073533F">
              <w:rPr>
                <w:rFonts w:ascii="Arial" w:hAnsi="Arial"/>
                <w:b/>
                <w:color w:val="002A30"/>
                <w:sz w:val="24"/>
              </w:rPr>
              <w:t>3</w:t>
            </w:r>
            <w:r w:rsidR="00E162A3">
              <w:rPr>
                <w:rFonts w:ascii="Arial" w:hAnsi="Arial"/>
                <w:b/>
                <w:color w:val="002A30"/>
                <w:sz w:val="24"/>
              </w:rPr>
              <w:t xml:space="preserve"> – Waste </w:t>
            </w:r>
            <w:r w:rsidR="00712D7A">
              <w:rPr>
                <w:rFonts w:ascii="Arial" w:hAnsi="Arial"/>
                <w:b/>
                <w:color w:val="002A30"/>
                <w:sz w:val="24"/>
              </w:rPr>
              <w:t>(Disposal – Material Sampling and Weighbr</w:t>
            </w:r>
            <w:r w:rsidR="00B67538">
              <w:rPr>
                <w:rFonts w:ascii="Arial" w:hAnsi="Arial"/>
                <w:b/>
                <w:color w:val="002A30"/>
                <w:sz w:val="24"/>
              </w:rPr>
              <w:t>i</w:t>
            </w:r>
            <w:r w:rsidR="00712D7A">
              <w:rPr>
                <w:rFonts w:ascii="Arial" w:hAnsi="Arial"/>
                <w:b/>
                <w:color w:val="002A30"/>
                <w:sz w:val="24"/>
              </w:rPr>
              <w:t>dge)</w:t>
            </w:r>
          </w:p>
          <w:p w14:paraId="396A21C3" w14:textId="3E8D3BCC" w:rsidR="00B7265D" w:rsidRPr="00F21B98" w:rsidRDefault="00B7265D" w:rsidP="00691F6B">
            <w:pPr>
              <w:spacing w:after="120" w:line="280" w:lineRule="atLeast"/>
              <w:rPr>
                <w:rFonts w:ascii="Arial" w:hAnsi="Arial"/>
                <w:b/>
                <w:color w:val="333399"/>
                <w:sz w:val="24"/>
              </w:rPr>
            </w:pPr>
          </w:p>
        </w:tc>
        <w:tc>
          <w:tcPr>
            <w:tcW w:w="1559" w:type="dxa"/>
            <w:tcBorders>
              <w:top w:val="single" w:sz="8" w:space="0" w:color="auto"/>
              <w:bottom w:val="single" w:sz="8" w:space="0" w:color="auto"/>
            </w:tcBorders>
            <w:shd w:val="clear" w:color="auto" w:fill="038A20"/>
          </w:tcPr>
          <w:p w14:paraId="379DFEAC" w14:textId="12682E36" w:rsidR="00004C8E" w:rsidRPr="00B04ACE" w:rsidRDefault="00004C8E" w:rsidP="00691F6B">
            <w:pPr>
              <w:spacing w:after="120" w:line="280" w:lineRule="atLeast"/>
              <w:rPr>
                <w:rFonts w:ascii="Arial" w:hAnsi="Arial"/>
                <w:b/>
                <w:color w:val="FFFFFF" w:themeColor="background1"/>
                <w:sz w:val="24"/>
              </w:rPr>
            </w:pPr>
            <w:r w:rsidRPr="00D73233">
              <w:rPr>
                <w:rFonts w:ascii="Arial" w:hAnsi="Arial"/>
                <w:b/>
                <w:color w:val="FFFFFF" w:themeColor="background1"/>
                <w:sz w:val="24"/>
              </w:rPr>
              <w:t>Strategic</w:t>
            </w:r>
            <w:r w:rsidR="00B04ACE">
              <w:rPr>
                <w:rFonts w:ascii="Arial" w:hAnsi="Arial"/>
                <w:b/>
                <w:color w:val="FFFFFF" w:themeColor="background1"/>
                <w:sz w:val="24"/>
              </w:rPr>
              <w:t xml:space="preserve"> </w:t>
            </w:r>
            <w:r w:rsidRPr="00D73233">
              <w:rPr>
                <w:rFonts w:ascii="Arial" w:hAnsi="Arial"/>
                <w:b/>
                <w:color w:val="FFFFFF" w:themeColor="background1"/>
                <w:sz w:val="24"/>
              </w:rPr>
              <w:t>Team</w:t>
            </w:r>
            <w:r w:rsidR="00C87F0D">
              <w:rPr>
                <w:rFonts w:ascii="Arial" w:hAnsi="Arial"/>
                <w:b/>
                <w:color w:val="FFFFFF" w:themeColor="background1"/>
                <w:sz w:val="24"/>
              </w:rPr>
              <w:t>:</w:t>
            </w:r>
          </w:p>
        </w:tc>
        <w:tc>
          <w:tcPr>
            <w:tcW w:w="2693" w:type="dxa"/>
          </w:tcPr>
          <w:p w14:paraId="433FD53D" w14:textId="34A503CA" w:rsidR="00004C8E" w:rsidRPr="0073533F" w:rsidRDefault="00712D7A" w:rsidP="00691F6B">
            <w:pPr>
              <w:spacing w:after="120" w:line="280" w:lineRule="atLeast"/>
              <w:rPr>
                <w:rFonts w:ascii="Arial" w:hAnsi="Arial"/>
                <w:b/>
                <w:color w:val="002A30"/>
                <w:sz w:val="24"/>
              </w:rPr>
            </w:pPr>
            <w:r>
              <w:rPr>
                <w:rFonts w:ascii="Arial" w:hAnsi="Arial"/>
                <w:b/>
                <w:color w:val="002A30"/>
                <w:sz w:val="24"/>
              </w:rPr>
              <w:t>Waste Disposal</w:t>
            </w:r>
          </w:p>
        </w:tc>
        <w:tc>
          <w:tcPr>
            <w:tcW w:w="1276" w:type="dxa"/>
            <w:shd w:val="clear" w:color="auto" w:fill="038A20"/>
          </w:tcPr>
          <w:p w14:paraId="02E46D51" w14:textId="77777777" w:rsidR="00004C8E" w:rsidRPr="00F21B98" w:rsidRDefault="00004C8E" w:rsidP="00691F6B">
            <w:pPr>
              <w:spacing w:after="120" w:line="280" w:lineRule="atLeast"/>
              <w:rPr>
                <w:rFonts w:ascii="Arial" w:hAnsi="Arial"/>
                <w:b/>
                <w:color w:val="333399"/>
                <w:sz w:val="24"/>
              </w:rPr>
            </w:pPr>
            <w:r w:rsidRPr="00D73233">
              <w:rPr>
                <w:rFonts w:ascii="Arial" w:hAnsi="Arial"/>
                <w:b/>
                <w:color w:val="FFFFFF" w:themeColor="background1"/>
                <w:sz w:val="24"/>
              </w:rPr>
              <w:t>Service:</w:t>
            </w:r>
          </w:p>
        </w:tc>
        <w:tc>
          <w:tcPr>
            <w:tcW w:w="2693" w:type="dxa"/>
          </w:tcPr>
          <w:p w14:paraId="10425BF9" w14:textId="39B2034A" w:rsidR="00004C8E" w:rsidRPr="0073533F" w:rsidRDefault="008C24A6" w:rsidP="00691F6B">
            <w:pPr>
              <w:spacing w:after="120" w:line="280" w:lineRule="atLeast"/>
              <w:rPr>
                <w:rFonts w:ascii="Arial" w:hAnsi="Arial"/>
                <w:b/>
                <w:color w:val="002A30"/>
                <w:sz w:val="24"/>
              </w:rPr>
            </w:pPr>
            <w:r>
              <w:rPr>
                <w:rFonts w:ascii="Arial" w:hAnsi="Arial"/>
                <w:b/>
                <w:color w:val="002A30"/>
                <w:sz w:val="24"/>
              </w:rPr>
              <w:t>Waste &amp; Recycling</w:t>
            </w:r>
          </w:p>
        </w:tc>
        <w:tc>
          <w:tcPr>
            <w:tcW w:w="1418" w:type="dxa"/>
            <w:tcBorders>
              <w:top w:val="single" w:sz="8" w:space="0" w:color="auto"/>
              <w:bottom w:val="single" w:sz="8" w:space="0" w:color="auto"/>
            </w:tcBorders>
            <w:shd w:val="clear" w:color="auto" w:fill="038A20"/>
          </w:tcPr>
          <w:p w14:paraId="5CCF24FE" w14:textId="77777777" w:rsidR="00004C8E" w:rsidRPr="00F21B98" w:rsidRDefault="00004C8E" w:rsidP="00691F6B">
            <w:pPr>
              <w:spacing w:after="120" w:line="280" w:lineRule="atLeast"/>
              <w:rPr>
                <w:rFonts w:ascii="Arial" w:hAnsi="Arial"/>
                <w:b/>
                <w:color w:val="333399"/>
                <w:sz w:val="24"/>
              </w:rPr>
            </w:pPr>
            <w:r w:rsidRPr="00D73233">
              <w:rPr>
                <w:rFonts w:ascii="Arial" w:hAnsi="Arial"/>
                <w:b/>
                <w:color w:val="FFFFFF" w:themeColor="background1"/>
                <w:sz w:val="24"/>
              </w:rPr>
              <w:t>Business Unit:</w:t>
            </w:r>
          </w:p>
        </w:tc>
        <w:tc>
          <w:tcPr>
            <w:tcW w:w="1677" w:type="dxa"/>
          </w:tcPr>
          <w:p w14:paraId="11CB0456" w14:textId="77777777" w:rsidR="00004C8E" w:rsidRPr="00F21B98" w:rsidRDefault="00A01541" w:rsidP="00691F6B">
            <w:pPr>
              <w:spacing w:after="120" w:line="280" w:lineRule="atLeast"/>
              <w:rPr>
                <w:rFonts w:ascii="Arial" w:hAnsi="Arial"/>
                <w:b/>
                <w:color w:val="333399"/>
                <w:sz w:val="24"/>
              </w:rPr>
            </w:pPr>
            <w:r w:rsidRPr="0073533F">
              <w:rPr>
                <w:rFonts w:ascii="Arial" w:hAnsi="Arial"/>
                <w:b/>
                <w:color w:val="002A30"/>
                <w:sz w:val="24"/>
              </w:rPr>
              <w:t>SWISCo Ltd</w:t>
            </w:r>
          </w:p>
        </w:tc>
      </w:tr>
    </w:tbl>
    <w:p w14:paraId="1548CF92" w14:textId="77777777" w:rsidR="002A444E" w:rsidRDefault="002A444E">
      <w:pPr>
        <w:spacing w:line="280" w:lineRule="atLeast"/>
        <w:rPr>
          <w:rFonts w:ascii="Arial" w:hAnsi="Arial"/>
          <w:b/>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5FE8B5E5" w14:textId="77777777" w:rsidTr="0073533F">
        <w:tc>
          <w:tcPr>
            <w:tcW w:w="7230" w:type="dxa"/>
            <w:shd w:val="clear" w:color="auto" w:fill="038A20"/>
          </w:tcPr>
          <w:p w14:paraId="254FDB00" w14:textId="77777777" w:rsidR="00976E42" w:rsidRPr="00B04ACE" w:rsidRDefault="006F7818">
            <w:pPr>
              <w:spacing w:line="280" w:lineRule="atLeast"/>
              <w:rPr>
                <w:rFonts w:ascii="Arial" w:hAnsi="Arial"/>
                <w:b/>
                <w:color w:val="FFFFFF" w:themeColor="background1"/>
                <w:sz w:val="24"/>
                <w:u w:val="single"/>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Skills and Effectiveness:</w:t>
            </w:r>
          </w:p>
          <w:p w14:paraId="03914301" w14:textId="77777777" w:rsidR="006F7818" w:rsidRPr="00B04ACE" w:rsidRDefault="006F7818">
            <w:pPr>
              <w:spacing w:line="280" w:lineRule="atLeast"/>
              <w:rPr>
                <w:rFonts w:ascii="Arial" w:hAnsi="Arial"/>
                <w:b/>
                <w:color w:val="FFFFFF" w:themeColor="background1"/>
                <w:sz w:val="16"/>
                <w:szCs w:val="16"/>
              </w:rPr>
            </w:pPr>
          </w:p>
        </w:tc>
        <w:tc>
          <w:tcPr>
            <w:tcW w:w="7796" w:type="dxa"/>
            <w:shd w:val="clear" w:color="auto" w:fill="038A20"/>
          </w:tcPr>
          <w:p w14:paraId="76C43315"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 Skills and Effectiveness:</w:t>
            </w:r>
          </w:p>
        </w:tc>
      </w:tr>
      <w:tr w:rsidR="00014938" w:rsidRPr="00014938" w14:paraId="18FB449A" w14:textId="77777777">
        <w:tc>
          <w:tcPr>
            <w:tcW w:w="7230" w:type="dxa"/>
          </w:tcPr>
          <w:p w14:paraId="6A63ED18" w14:textId="40681B57" w:rsidR="00E41CC3" w:rsidRPr="0073533F" w:rsidRDefault="00E41CC3"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Ability to work collaboratively and as part of a team</w:t>
            </w:r>
            <w:r w:rsidR="00C93F65" w:rsidRPr="0073533F">
              <w:rPr>
                <w:rFonts w:ascii="Arial" w:hAnsi="Arial" w:cs="Arial"/>
                <w:color w:val="002A30"/>
                <w:sz w:val="24"/>
              </w:rPr>
              <w:t>, to include those from other teams and service areas</w:t>
            </w:r>
            <w:r w:rsidRPr="0073533F">
              <w:rPr>
                <w:rFonts w:ascii="Arial" w:hAnsi="Arial" w:cs="Arial"/>
                <w:color w:val="002A30"/>
                <w:sz w:val="24"/>
              </w:rPr>
              <w:t>.</w:t>
            </w:r>
          </w:p>
          <w:p w14:paraId="1FD6C972" w14:textId="10500F34" w:rsidR="00F20ED4" w:rsidRPr="0073533F" w:rsidRDefault="00F20ED4"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Effective organisational skills as well as being able to apply effective attention to detail. </w:t>
            </w:r>
          </w:p>
          <w:p w14:paraId="0DFADC5B" w14:textId="33B6AB57" w:rsidR="00F20ED4" w:rsidRPr="0073533F" w:rsidRDefault="00F20ED4"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 xml:space="preserve">Effective </w:t>
            </w:r>
            <w:r w:rsidR="009E78DB" w:rsidRPr="0073533F">
              <w:rPr>
                <w:rFonts w:ascii="Arial" w:hAnsi="Arial" w:cs="Arial"/>
                <w:color w:val="002A30"/>
                <w:sz w:val="24"/>
              </w:rPr>
              <w:t>ability</w:t>
            </w:r>
            <w:r w:rsidRPr="0073533F">
              <w:rPr>
                <w:rFonts w:ascii="Arial" w:hAnsi="Arial" w:cs="Arial"/>
                <w:color w:val="002A30"/>
                <w:sz w:val="24"/>
              </w:rPr>
              <w:t xml:space="preserve"> to meet targets and demand, to include conflicting deadlines. </w:t>
            </w:r>
          </w:p>
          <w:p w14:paraId="6BE43C8A" w14:textId="77777777" w:rsidR="00F20ED4" w:rsidRPr="0073533F" w:rsidRDefault="00F20ED4"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Able to work on own initiative proactively and with the minimum of direction.  </w:t>
            </w:r>
          </w:p>
          <w:p w14:paraId="6C61D856" w14:textId="77777777" w:rsidR="00F20ED4" w:rsidRPr="0073533F" w:rsidRDefault="00F20ED4"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Excellent interpersonal and communication skills to include the skills required to handle sensitive issues sympathetically and effectively.  </w:t>
            </w:r>
          </w:p>
          <w:p w14:paraId="00B53FCD" w14:textId="583C3431" w:rsidR="00F20ED4" w:rsidRPr="0073533F" w:rsidRDefault="00F20ED4"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Effective negotiation skills when dealing with staff and members of the public. </w:t>
            </w:r>
          </w:p>
          <w:p w14:paraId="7DE8D239" w14:textId="3FD550BF" w:rsidR="00F20ED4" w:rsidRPr="0073533F" w:rsidRDefault="00F20ED4"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 xml:space="preserve">Effective communication skills </w:t>
            </w:r>
            <w:r w:rsidR="00BB3E4F" w:rsidRPr="0073533F">
              <w:rPr>
                <w:rFonts w:ascii="Arial" w:hAnsi="Arial" w:cs="Arial"/>
                <w:color w:val="002A30"/>
                <w:sz w:val="24"/>
              </w:rPr>
              <w:t>to include the ability to</w:t>
            </w:r>
            <w:r w:rsidRPr="0073533F">
              <w:rPr>
                <w:rFonts w:ascii="Arial" w:hAnsi="Arial" w:cs="Arial"/>
                <w:color w:val="002A30"/>
                <w:sz w:val="24"/>
              </w:rPr>
              <w:t> present information to others concisely and consistently. </w:t>
            </w:r>
          </w:p>
          <w:p w14:paraId="128F1239" w14:textId="77777777" w:rsidR="00F20ED4" w:rsidRPr="0073533F" w:rsidRDefault="00F20ED4" w:rsidP="00777766">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Possession of impeccable customer relationship and service skills </w:t>
            </w:r>
            <w:proofErr w:type="gramStart"/>
            <w:r w:rsidRPr="0073533F">
              <w:rPr>
                <w:rFonts w:ascii="Arial" w:hAnsi="Arial" w:cs="Arial"/>
                <w:color w:val="002A30"/>
                <w:sz w:val="24"/>
              </w:rPr>
              <w:t>in order to</w:t>
            </w:r>
            <w:proofErr w:type="gramEnd"/>
            <w:r w:rsidRPr="0073533F">
              <w:rPr>
                <w:rFonts w:ascii="Arial" w:hAnsi="Arial" w:cs="Arial"/>
                <w:color w:val="002A30"/>
                <w:sz w:val="24"/>
              </w:rPr>
              <w:t> demonstrate a customer focused approach. </w:t>
            </w:r>
          </w:p>
          <w:p w14:paraId="69CABC95" w14:textId="7657EEE4" w:rsidR="001612A0" w:rsidRPr="0073533F" w:rsidRDefault="008579A3" w:rsidP="00BB3E4F">
            <w:pPr>
              <w:pStyle w:val="ListParagraph"/>
              <w:numPr>
                <w:ilvl w:val="0"/>
                <w:numId w:val="39"/>
              </w:numPr>
              <w:spacing w:line="280" w:lineRule="exact"/>
              <w:ind w:left="483" w:hanging="425"/>
              <w:rPr>
                <w:rFonts w:ascii="Arial" w:hAnsi="Arial"/>
                <w:color w:val="002A30"/>
                <w:sz w:val="24"/>
              </w:rPr>
            </w:pPr>
            <w:r w:rsidRPr="0073533F">
              <w:rPr>
                <w:rFonts w:ascii="Arial" w:hAnsi="Arial" w:cs="Arial"/>
                <w:color w:val="002A30"/>
                <w:sz w:val="24"/>
              </w:rPr>
              <w:t>Effective manual handling skills</w:t>
            </w:r>
            <w:r w:rsidR="00CD70D9" w:rsidRPr="0073533F">
              <w:rPr>
                <w:rFonts w:ascii="Arial" w:hAnsi="Arial" w:cs="Arial"/>
                <w:color w:val="002A30"/>
                <w:sz w:val="24"/>
              </w:rPr>
              <w:t>.</w:t>
            </w:r>
          </w:p>
          <w:p w14:paraId="17182C13" w14:textId="0F0192CE" w:rsidR="008579A3" w:rsidRPr="0073533F" w:rsidRDefault="000763B9" w:rsidP="00BB3E4F">
            <w:pPr>
              <w:pStyle w:val="ListParagraph"/>
              <w:numPr>
                <w:ilvl w:val="0"/>
                <w:numId w:val="39"/>
              </w:numPr>
              <w:spacing w:line="280" w:lineRule="exact"/>
              <w:ind w:left="483" w:hanging="425"/>
              <w:rPr>
                <w:rFonts w:ascii="Arial" w:hAnsi="Arial"/>
                <w:color w:val="002A30"/>
                <w:sz w:val="24"/>
              </w:rPr>
            </w:pPr>
            <w:r w:rsidRPr="0073533F">
              <w:rPr>
                <w:rFonts w:ascii="Arial" w:hAnsi="Arial"/>
                <w:color w:val="002A30"/>
                <w:sz w:val="24"/>
              </w:rPr>
              <w:lastRenderedPageBreak/>
              <w:t>Ability to take direction and work in an inclusive manner.</w:t>
            </w:r>
          </w:p>
        </w:tc>
        <w:tc>
          <w:tcPr>
            <w:tcW w:w="7796" w:type="dxa"/>
          </w:tcPr>
          <w:p w14:paraId="1AD8567B" w14:textId="77777777" w:rsidR="00A1563B" w:rsidRPr="0073533F" w:rsidRDefault="00A1563B" w:rsidP="000139E0">
            <w:pPr>
              <w:pStyle w:val="ListParagraph"/>
              <w:numPr>
                <w:ilvl w:val="0"/>
                <w:numId w:val="40"/>
              </w:numPr>
              <w:spacing w:line="280" w:lineRule="exact"/>
              <w:rPr>
                <w:rFonts w:ascii="Arial" w:hAnsi="Arial"/>
                <w:color w:val="002A30"/>
                <w:sz w:val="24"/>
              </w:rPr>
            </w:pPr>
            <w:r w:rsidRPr="0073533F">
              <w:rPr>
                <w:rFonts w:ascii="Arial" w:hAnsi="Arial"/>
                <w:color w:val="002A30"/>
                <w:sz w:val="24"/>
              </w:rPr>
              <w:lastRenderedPageBreak/>
              <w:t>Understanding of MS Teams and Office 365.</w:t>
            </w:r>
          </w:p>
          <w:p w14:paraId="0FA07027" w14:textId="3FAEAB62" w:rsidR="00976E42" w:rsidRPr="0073533F" w:rsidRDefault="00976E42" w:rsidP="00545248">
            <w:pPr>
              <w:spacing w:line="280" w:lineRule="exact"/>
              <w:ind w:left="347" w:hanging="284"/>
              <w:rPr>
                <w:rFonts w:ascii="Arial" w:hAnsi="Arial"/>
                <w:color w:val="002A30"/>
                <w:sz w:val="24"/>
              </w:rPr>
            </w:pPr>
          </w:p>
        </w:tc>
      </w:tr>
    </w:tbl>
    <w:p w14:paraId="7A837B28" w14:textId="1018725F" w:rsidR="00AC771D" w:rsidRDefault="00AC771D"/>
    <w:p w14:paraId="14E86036" w14:textId="77777777" w:rsidR="000139E0" w:rsidRDefault="000139E0"/>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rsidRPr="00F21B98" w14:paraId="5E0B32EA" w14:textId="77777777" w:rsidTr="0073533F">
        <w:tc>
          <w:tcPr>
            <w:tcW w:w="7230" w:type="dxa"/>
            <w:shd w:val="clear" w:color="auto" w:fill="038A20"/>
          </w:tcPr>
          <w:p w14:paraId="2118A05C"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Knowledge:</w:t>
            </w:r>
          </w:p>
        </w:tc>
        <w:tc>
          <w:tcPr>
            <w:tcW w:w="7796" w:type="dxa"/>
            <w:shd w:val="clear" w:color="auto" w:fill="038A20"/>
          </w:tcPr>
          <w:p w14:paraId="48CCBE2A" w14:textId="77777777" w:rsidR="006F7818"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w:t>
            </w:r>
            <w:r w:rsidRPr="00B04ACE">
              <w:rPr>
                <w:rFonts w:ascii="Arial" w:hAnsi="Arial"/>
                <w:b/>
                <w:color w:val="FFFFFF" w:themeColor="background1"/>
                <w:sz w:val="24"/>
                <w:u w:val="single"/>
              </w:rPr>
              <w:t xml:space="preserve"> </w:t>
            </w:r>
            <w:r w:rsidRPr="00B04ACE">
              <w:rPr>
                <w:rFonts w:ascii="Arial" w:hAnsi="Arial"/>
                <w:b/>
                <w:color w:val="FFFFFF" w:themeColor="background1"/>
                <w:sz w:val="24"/>
              </w:rPr>
              <w:t>Knowledge:</w:t>
            </w:r>
          </w:p>
          <w:p w14:paraId="71A83BCE" w14:textId="77777777" w:rsidR="006F7818" w:rsidRPr="00B04ACE" w:rsidRDefault="006F7818">
            <w:pPr>
              <w:spacing w:line="280" w:lineRule="atLeast"/>
              <w:rPr>
                <w:rFonts w:ascii="Arial" w:hAnsi="Arial"/>
                <w:b/>
                <w:color w:val="FFFFFF" w:themeColor="background1"/>
                <w:sz w:val="24"/>
                <w:u w:val="single"/>
              </w:rPr>
            </w:pPr>
          </w:p>
        </w:tc>
      </w:tr>
      <w:tr w:rsidR="00014938" w:rsidRPr="00014938" w14:paraId="3D914EE5" w14:textId="77777777">
        <w:tc>
          <w:tcPr>
            <w:tcW w:w="7230" w:type="dxa"/>
          </w:tcPr>
          <w:p w14:paraId="1C6E5950" w14:textId="294B6173" w:rsidR="002B3234" w:rsidRPr="0073533F" w:rsidRDefault="000763B9" w:rsidP="000139E0">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E</w:t>
            </w:r>
            <w:r w:rsidR="004D5F36" w:rsidRPr="0073533F">
              <w:rPr>
                <w:rFonts w:ascii="Arial" w:hAnsi="Arial" w:cs="Arial"/>
                <w:color w:val="002A30"/>
                <w:sz w:val="24"/>
              </w:rPr>
              <w:t xml:space="preserve">ffective knowledge of Health &amp; Safety </w:t>
            </w:r>
            <w:r w:rsidR="00F10514" w:rsidRPr="0073533F">
              <w:rPr>
                <w:rFonts w:ascii="Arial" w:hAnsi="Arial" w:cs="Arial"/>
                <w:color w:val="002A30"/>
                <w:sz w:val="24"/>
              </w:rPr>
              <w:t>processes.</w:t>
            </w:r>
          </w:p>
          <w:p w14:paraId="5D98F131" w14:textId="77D4F01B" w:rsidR="00FC4C5F" w:rsidRPr="0073533F" w:rsidRDefault="00DB4BB3" w:rsidP="000139E0">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Effective knowledge, understanding of data protection and confidentiality.</w:t>
            </w:r>
          </w:p>
          <w:p w14:paraId="0FF8924A" w14:textId="510FB5E9" w:rsidR="006F7818" w:rsidRPr="0073533F" w:rsidRDefault="00491A93" w:rsidP="00BF1F8F">
            <w:pPr>
              <w:pStyle w:val="ListParagraph"/>
              <w:numPr>
                <w:ilvl w:val="0"/>
                <w:numId w:val="39"/>
              </w:numPr>
              <w:spacing w:line="280" w:lineRule="exact"/>
              <w:ind w:left="483" w:hanging="425"/>
              <w:rPr>
                <w:rFonts w:ascii="Arial" w:hAnsi="Arial"/>
                <w:color w:val="002A30"/>
                <w:sz w:val="24"/>
              </w:rPr>
            </w:pPr>
            <w:r w:rsidRPr="0073533F">
              <w:rPr>
                <w:rFonts w:ascii="Arial" w:hAnsi="Arial" w:cs="Arial"/>
                <w:color w:val="002A30"/>
                <w:sz w:val="24"/>
              </w:rPr>
              <w:t>Effective knowledge of how to operate plant and machinery such as</w:t>
            </w:r>
            <w:r w:rsidR="002848D2" w:rsidRPr="0073533F">
              <w:rPr>
                <w:rFonts w:ascii="Arial" w:hAnsi="Arial" w:cs="Arial"/>
                <w:color w:val="002A30"/>
                <w:sz w:val="24"/>
              </w:rPr>
              <w:t xml:space="preserve"> forklift truck</w:t>
            </w:r>
            <w:r w:rsidR="00BF1F8F" w:rsidRPr="0073533F">
              <w:rPr>
                <w:rFonts w:ascii="Arial" w:hAnsi="Arial" w:cs="Arial"/>
                <w:color w:val="002A30"/>
                <w:sz w:val="24"/>
              </w:rPr>
              <w:t>.</w:t>
            </w:r>
          </w:p>
        </w:tc>
        <w:tc>
          <w:tcPr>
            <w:tcW w:w="7796" w:type="dxa"/>
          </w:tcPr>
          <w:p w14:paraId="39E0C91F" w14:textId="77777777" w:rsidR="000139E0" w:rsidRPr="0073533F" w:rsidRDefault="000139E0" w:rsidP="000139E0">
            <w:pPr>
              <w:pStyle w:val="ListParagraph"/>
              <w:numPr>
                <w:ilvl w:val="0"/>
                <w:numId w:val="40"/>
              </w:numPr>
              <w:spacing w:line="280" w:lineRule="exact"/>
              <w:ind w:left="483" w:hanging="425"/>
              <w:rPr>
                <w:rFonts w:ascii="Arial" w:hAnsi="Arial" w:cs="Arial"/>
                <w:color w:val="002A30"/>
                <w:sz w:val="24"/>
              </w:rPr>
            </w:pPr>
            <w:r w:rsidRPr="0073533F">
              <w:rPr>
                <w:rFonts w:ascii="Arial" w:hAnsi="Arial" w:cs="Arial"/>
                <w:color w:val="002A30"/>
                <w:sz w:val="24"/>
              </w:rPr>
              <w:t>Practical knowledge and understanding of statutory obligations which affects the service area.</w:t>
            </w:r>
          </w:p>
          <w:p w14:paraId="0CFF0159" w14:textId="77777777" w:rsidR="00831CD0" w:rsidRPr="0073533F" w:rsidRDefault="00831CD0" w:rsidP="000139E0">
            <w:pPr>
              <w:spacing w:line="280" w:lineRule="exact"/>
              <w:rPr>
                <w:rFonts w:ascii="Arial" w:hAnsi="Arial"/>
                <w:color w:val="002A30"/>
                <w:sz w:val="24"/>
              </w:rPr>
            </w:pPr>
          </w:p>
          <w:p w14:paraId="3CC6306C" w14:textId="77777777" w:rsidR="00DB4BB3" w:rsidRPr="0073533F" w:rsidRDefault="00DB4BB3" w:rsidP="00545248">
            <w:pPr>
              <w:spacing w:line="280" w:lineRule="exact"/>
              <w:ind w:left="347" w:hanging="284"/>
              <w:rPr>
                <w:rFonts w:ascii="Arial" w:hAnsi="Arial"/>
                <w:color w:val="002A30"/>
                <w:sz w:val="24"/>
              </w:rPr>
            </w:pPr>
          </w:p>
          <w:p w14:paraId="2316D25F" w14:textId="77777777" w:rsidR="00D33B89" w:rsidRPr="0073533F" w:rsidRDefault="00D33B89" w:rsidP="00014938">
            <w:pPr>
              <w:shd w:val="clear" w:color="auto" w:fill="FFFFFF"/>
              <w:ind w:right="240"/>
              <w:rPr>
                <w:rFonts w:ascii="Arial" w:hAnsi="Arial" w:cs="Arial"/>
                <w:color w:val="002A30"/>
                <w:sz w:val="24"/>
                <w:szCs w:val="24"/>
                <w:lang w:eastAsia="en-GB"/>
              </w:rPr>
            </w:pPr>
          </w:p>
        </w:tc>
      </w:tr>
    </w:tbl>
    <w:p w14:paraId="01A42934" w14:textId="77777777" w:rsidR="00B04ACE" w:rsidRDefault="00B04ACE"/>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0A3A6249" w14:textId="77777777" w:rsidTr="0073533F">
        <w:tc>
          <w:tcPr>
            <w:tcW w:w="7230" w:type="dxa"/>
            <w:shd w:val="clear" w:color="auto" w:fill="038A20"/>
          </w:tcPr>
          <w:p w14:paraId="11CD5B21"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Experience/Achievements:</w:t>
            </w:r>
          </w:p>
          <w:p w14:paraId="0E2DAD0D"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09548336" w14:textId="77777777" w:rsidR="00976E42" w:rsidRPr="00B04ACE" w:rsidRDefault="006F7818">
            <w:pPr>
              <w:spacing w:line="280" w:lineRule="atLeast"/>
              <w:rPr>
                <w:rFonts w:ascii="Arial" w:hAnsi="Arial"/>
                <w:color w:val="FFFFFF" w:themeColor="background1"/>
                <w:sz w:val="24"/>
              </w:rPr>
            </w:pPr>
            <w:r w:rsidRPr="00B04ACE">
              <w:rPr>
                <w:rFonts w:ascii="Arial" w:hAnsi="Arial"/>
                <w:b/>
                <w:color w:val="FFFFFF" w:themeColor="background1"/>
                <w:sz w:val="24"/>
              </w:rPr>
              <w:t>Desirable Experience/Achievements:</w:t>
            </w:r>
          </w:p>
        </w:tc>
      </w:tr>
      <w:tr w:rsidR="00014938" w:rsidRPr="00014938" w14:paraId="02FA1578" w14:textId="77777777" w:rsidTr="00BE758E">
        <w:trPr>
          <w:trHeight w:val="1967"/>
        </w:trPr>
        <w:tc>
          <w:tcPr>
            <w:tcW w:w="7230" w:type="dxa"/>
          </w:tcPr>
          <w:p w14:paraId="3526A828" w14:textId="37931C10" w:rsidR="00A20A0B" w:rsidRPr="0073533F" w:rsidRDefault="00914BD6" w:rsidP="000139E0">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E</w:t>
            </w:r>
            <w:r w:rsidR="00A20A0B" w:rsidRPr="0073533F">
              <w:rPr>
                <w:rFonts w:ascii="Arial" w:hAnsi="Arial" w:cs="Arial"/>
                <w:color w:val="002A30"/>
                <w:sz w:val="24"/>
              </w:rPr>
              <w:t xml:space="preserve">xperience of problem solving </w:t>
            </w:r>
            <w:r w:rsidRPr="0073533F">
              <w:rPr>
                <w:rFonts w:ascii="Arial" w:hAnsi="Arial" w:cs="Arial"/>
                <w:color w:val="002A30"/>
                <w:sz w:val="24"/>
              </w:rPr>
              <w:t>to successful outcomes</w:t>
            </w:r>
            <w:r w:rsidR="00A20A0B" w:rsidRPr="0073533F">
              <w:rPr>
                <w:rFonts w:ascii="Arial" w:hAnsi="Arial" w:cs="Arial"/>
                <w:color w:val="002A30"/>
                <w:sz w:val="24"/>
              </w:rPr>
              <w:t>.</w:t>
            </w:r>
          </w:p>
          <w:p w14:paraId="54B83D07" w14:textId="0026A347" w:rsidR="00716E6A" w:rsidRPr="0073533F" w:rsidRDefault="00914BD6" w:rsidP="000139E0">
            <w:pPr>
              <w:pStyle w:val="ListParagraph"/>
              <w:numPr>
                <w:ilvl w:val="0"/>
                <w:numId w:val="39"/>
              </w:numPr>
              <w:spacing w:line="280" w:lineRule="exact"/>
              <w:ind w:left="483" w:hanging="425"/>
              <w:rPr>
                <w:rFonts w:ascii="Arial" w:hAnsi="Arial" w:cs="Arial"/>
                <w:color w:val="002A30"/>
                <w:sz w:val="24"/>
              </w:rPr>
            </w:pPr>
            <w:r w:rsidRPr="0073533F">
              <w:rPr>
                <w:rFonts w:ascii="Arial" w:hAnsi="Arial" w:cs="Arial"/>
                <w:color w:val="002A30"/>
                <w:sz w:val="24"/>
              </w:rPr>
              <w:t>A</w:t>
            </w:r>
            <w:r w:rsidR="00A20A0B" w:rsidRPr="0073533F">
              <w:rPr>
                <w:rFonts w:ascii="Arial" w:hAnsi="Arial" w:cs="Arial"/>
                <w:color w:val="002A30"/>
                <w:sz w:val="24"/>
              </w:rPr>
              <w:t xml:space="preserve">ble to </w:t>
            </w:r>
            <w:r w:rsidR="006E7456" w:rsidRPr="0073533F">
              <w:rPr>
                <w:rFonts w:ascii="Arial" w:hAnsi="Arial" w:cs="Arial"/>
                <w:color w:val="002A30"/>
                <w:sz w:val="24"/>
              </w:rPr>
              <w:t xml:space="preserve">demonstrate </w:t>
            </w:r>
            <w:r w:rsidR="00A20A0B" w:rsidRPr="0073533F">
              <w:rPr>
                <w:rFonts w:ascii="Arial" w:hAnsi="Arial" w:cs="Arial"/>
                <w:color w:val="002A30"/>
                <w:sz w:val="24"/>
              </w:rPr>
              <w:t xml:space="preserve">in-still trust </w:t>
            </w:r>
            <w:r w:rsidR="006E7456" w:rsidRPr="0073533F">
              <w:rPr>
                <w:rFonts w:ascii="Arial" w:hAnsi="Arial" w:cs="Arial"/>
                <w:color w:val="002A30"/>
                <w:sz w:val="24"/>
              </w:rPr>
              <w:t xml:space="preserve">to </w:t>
            </w:r>
            <w:r w:rsidR="00A20A0B" w:rsidRPr="0073533F">
              <w:rPr>
                <w:rFonts w:ascii="Arial" w:hAnsi="Arial" w:cs="Arial"/>
                <w:color w:val="002A30"/>
                <w:sz w:val="24"/>
              </w:rPr>
              <w:t>staff members at all levels, clients/</w:t>
            </w:r>
            <w:r w:rsidR="00C87F0D" w:rsidRPr="0073533F">
              <w:rPr>
                <w:rFonts w:ascii="Arial" w:hAnsi="Arial" w:cs="Arial"/>
                <w:color w:val="002A30"/>
                <w:sz w:val="24"/>
              </w:rPr>
              <w:t>customers,</w:t>
            </w:r>
            <w:r w:rsidR="00A20A0B" w:rsidRPr="0073533F">
              <w:rPr>
                <w:rFonts w:ascii="Arial" w:hAnsi="Arial" w:cs="Arial"/>
                <w:color w:val="002A30"/>
                <w:sz w:val="24"/>
              </w:rPr>
              <w:t xml:space="preserve"> and the </w:t>
            </w:r>
            <w:proofErr w:type="gramStart"/>
            <w:r w:rsidR="00A20A0B" w:rsidRPr="0073533F">
              <w:rPr>
                <w:rFonts w:ascii="Arial" w:hAnsi="Arial" w:cs="Arial"/>
                <w:color w:val="002A30"/>
                <w:sz w:val="24"/>
              </w:rPr>
              <w:t>general public</w:t>
            </w:r>
            <w:proofErr w:type="gramEnd"/>
            <w:r w:rsidR="00A20A0B" w:rsidRPr="0073533F">
              <w:rPr>
                <w:rFonts w:ascii="Arial" w:hAnsi="Arial" w:cs="Arial"/>
                <w:color w:val="002A30"/>
                <w:sz w:val="24"/>
              </w:rPr>
              <w:t>.</w:t>
            </w:r>
          </w:p>
          <w:p w14:paraId="3A4E555F" w14:textId="77777777" w:rsidR="002179AB" w:rsidRPr="0073533F" w:rsidRDefault="002179AB" w:rsidP="000139E0">
            <w:pPr>
              <w:pStyle w:val="ListParagraph"/>
              <w:numPr>
                <w:ilvl w:val="0"/>
                <w:numId w:val="39"/>
              </w:numPr>
              <w:spacing w:line="280" w:lineRule="exact"/>
              <w:ind w:left="483" w:hanging="425"/>
              <w:rPr>
                <w:rFonts w:ascii="Arial" w:hAnsi="Arial" w:cs="Arial"/>
                <w:color w:val="002A30"/>
                <w:sz w:val="24"/>
                <w:szCs w:val="24"/>
                <w:lang w:eastAsia="en-GB"/>
              </w:rPr>
            </w:pPr>
            <w:r w:rsidRPr="0073533F">
              <w:rPr>
                <w:rFonts w:ascii="Arial" w:hAnsi="Arial" w:cs="Arial"/>
                <w:color w:val="002A30"/>
                <w:sz w:val="24"/>
              </w:rPr>
              <w:t>Experience of demonstrating and promoting equal opportunities.</w:t>
            </w:r>
          </w:p>
          <w:p w14:paraId="170996A7" w14:textId="664EC699" w:rsidR="00A74609" w:rsidRPr="0073533F" w:rsidRDefault="00A74609" w:rsidP="000139E0">
            <w:pPr>
              <w:pStyle w:val="ListParagraph"/>
              <w:numPr>
                <w:ilvl w:val="0"/>
                <w:numId w:val="39"/>
              </w:numPr>
              <w:spacing w:line="280" w:lineRule="exact"/>
              <w:ind w:left="483" w:hanging="425"/>
              <w:rPr>
                <w:rFonts w:ascii="Arial" w:hAnsi="Arial" w:cs="Arial"/>
                <w:color w:val="002A30"/>
                <w:sz w:val="24"/>
                <w:szCs w:val="24"/>
                <w:lang w:eastAsia="en-GB"/>
              </w:rPr>
            </w:pPr>
            <w:r w:rsidRPr="00B67538">
              <w:rPr>
                <w:rFonts w:ascii="Arial" w:hAnsi="Arial" w:cs="Arial"/>
                <w:color w:val="002A30"/>
                <w:sz w:val="24"/>
              </w:rPr>
              <w:t>Previous experience of</w:t>
            </w:r>
            <w:r w:rsidR="00592BCC" w:rsidRPr="00B67538">
              <w:rPr>
                <w:rFonts w:ascii="Arial" w:hAnsi="Arial" w:cs="Arial"/>
                <w:color w:val="002A30"/>
                <w:sz w:val="24"/>
              </w:rPr>
              <w:t xml:space="preserve"> operating a weighbridge and related </w:t>
            </w:r>
            <w:r w:rsidR="004C43EA" w:rsidRPr="00B67538">
              <w:rPr>
                <w:rFonts w:ascii="Arial" w:hAnsi="Arial" w:cs="Arial"/>
                <w:color w:val="002A30"/>
                <w:sz w:val="24"/>
              </w:rPr>
              <w:t xml:space="preserve">software </w:t>
            </w:r>
            <w:r w:rsidR="00592BCC" w:rsidRPr="00B67538">
              <w:rPr>
                <w:rFonts w:ascii="Arial" w:hAnsi="Arial" w:cs="Arial"/>
                <w:color w:val="002A30"/>
                <w:sz w:val="24"/>
              </w:rPr>
              <w:t>system</w:t>
            </w:r>
            <w:r w:rsidR="00BF1F8F" w:rsidRPr="00B67538">
              <w:rPr>
                <w:rFonts w:ascii="Arial" w:hAnsi="Arial" w:cs="Arial"/>
                <w:color w:val="002A30"/>
                <w:sz w:val="24"/>
              </w:rPr>
              <w:t>.</w:t>
            </w:r>
          </w:p>
        </w:tc>
        <w:tc>
          <w:tcPr>
            <w:tcW w:w="7796" w:type="dxa"/>
          </w:tcPr>
          <w:p w14:paraId="78A5E658" w14:textId="77777777" w:rsidR="005C73EA" w:rsidRPr="0073533F" w:rsidRDefault="005C73EA" w:rsidP="000139E0">
            <w:pPr>
              <w:pStyle w:val="ListParagraph"/>
              <w:numPr>
                <w:ilvl w:val="0"/>
                <w:numId w:val="40"/>
              </w:numPr>
              <w:spacing w:line="280" w:lineRule="exact"/>
              <w:rPr>
                <w:rFonts w:ascii="Arial" w:hAnsi="Arial" w:cs="Arial"/>
                <w:color w:val="002A30"/>
                <w:sz w:val="24"/>
              </w:rPr>
            </w:pPr>
            <w:r w:rsidRPr="0073533F">
              <w:rPr>
                <w:rFonts w:ascii="Arial" w:hAnsi="Arial"/>
                <w:color w:val="002A30"/>
                <w:sz w:val="24"/>
              </w:rPr>
              <w:t>Previous experience of working within a performance driven o</w:t>
            </w:r>
            <w:r w:rsidRPr="0073533F">
              <w:rPr>
                <w:rFonts w:ascii="Arial" w:hAnsi="Arial" w:cs="Arial"/>
                <w:color w:val="002A30"/>
                <w:sz w:val="24"/>
              </w:rPr>
              <w:t>rganisation and against Key Performance Indicators or other performance related targets.</w:t>
            </w:r>
          </w:p>
          <w:p w14:paraId="54108109" w14:textId="77777777" w:rsidR="000139E0" w:rsidRPr="0073533F" w:rsidRDefault="000139E0" w:rsidP="000139E0">
            <w:pPr>
              <w:pStyle w:val="ListParagraph"/>
              <w:numPr>
                <w:ilvl w:val="0"/>
                <w:numId w:val="40"/>
              </w:numPr>
              <w:spacing w:line="280" w:lineRule="exact"/>
              <w:rPr>
                <w:rFonts w:ascii="Arial" w:hAnsi="Arial" w:cs="Arial"/>
                <w:color w:val="002A30"/>
                <w:sz w:val="24"/>
              </w:rPr>
            </w:pPr>
            <w:r w:rsidRPr="0073533F">
              <w:rPr>
                <w:rFonts w:ascii="Arial" w:hAnsi="Arial" w:cs="Arial"/>
                <w:color w:val="002A30"/>
                <w:sz w:val="24"/>
              </w:rPr>
              <w:t>Previous experience of working in a time critical role and environment.</w:t>
            </w:r>
          </w:p>
          <w:p w14:paraId="17F73D5F" w14:textId="77C28D4B" w:rsidR="00D33B89" w:rsidRPr="0073533F" w:rsidRDefault="00D33B89" w:rsidP="00014938">
            <w:pPr>
              <w:shd w:val="clear" w:color="auto" w:fill="FFFFFF"/>
              <w:spacing w:before="100" w:beforeAutospacing="1" w:after="100" w:afterAutospacing="1"/>
              <w:ind w:right="240"/>
              <w:rPr>
                <w:rFonts w:ascii="Arial" w:hAnsi="Arial" w:cs="Arial"/>
                <w:color w:val="002A30"/>
                <w:sz w:val="24"/>
                <w:szCs w:val="24"/>
                <w:lang w:eastAsia="en-GB"/>
              </w:rPr>
            </w:pPr>
          </w:p>
        </w:tc>
      </w:tr>
    </w:tbl>
    <w:p w14:paraId="4F1659A9" w14:textId="77777777" w:rsidR="00AC771D" w:rsidRDefault="00AC771D"/>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1DB2EFF2" w14:textId="77777777" w:rsidTr="0073533F">
        <w:tc>
          <w:tcPr>
            <w:tcW w:w="7230" w:type="dxa"/>
            <w:shd w:val="clear" w:color="auto" w:fill="038A20"/>
          </w:tcPr>
          <w:p w14:paraId="277A83A9"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Qualifications/Professional Memberships:</w:t>
            </w:r>
          </w:p>
          <w:p w14:paraId="2219BE04"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509B6E34" w14:textId="77777777" w:rsidR="006F7818" w:rsidRPr="00B04ACE" w:rsidRDefault="006F7818" w:rsidP="006F7818">
            <w:pPr>
              <w:spacing w:line="280" w:lineRule="atLeast"/>
              <w:rPr>
                <w:rFonts w:ascii="Arial" w:hAnsi="Arial"/>
                <w:b/>
                <w:color w:val="FFFFFF" w:themeColor="background1"/>
                <w:sz w:val="24"/>
              </w:rPr>
            </w:pPr>
            <w:r w:rsidRPr="00B04ACE">
              <w:rPr>
                <w:rFonts w:ascii="Arial" w:hAnsi="Arial"/>
                <w:b/>
                <w:color w:val="FFFFFF" w:themeColor="background1"/>
                <w:sz w:val="24"/>
              </w:rPr>
              <w:t>Desirable Qualifications/Professional Memberships:</w:t>
            </w:r>
          </w:p>
          <w:p w14:paraId="75DF970E" w14:textId="77777777" w:rsidR="00976E42" w:rsidRPr="00B04ACE" w:rsidRDefault="00976E42">
            <w:pPr>
              <w:spacing w:line="280" w:lineRule="atLeast"/>
              <w:rPr>
                <w:rFonts w:ascii="Arial" w:hAnsi="Arial"/>
                <w:color w:val="FFFFFF" w:themeColor="background1"/>
                <w:sz w:val="24"/>
              </w:rPr>
            </w:pPr>
          </w:p>
        </w:tc>
      </w:tr>
      <w:tr w:rsidR="00014938" w:rsidRPr="00014938" w14:paraId="2F342750" w14:textId="77777777">
        <w:tc>
          <w:tcPr>
            <w:tcW w:w="7230" w:type="dxa"/>
          </w:tcPr>
          <w:p w14:paraId="0303AA0D" w14:textId="26BB6C2E" w:rsidR="00684C66" w:rsidRPr="0073533F" w:rsidRDefault="00597607" w:rsidP="00CE083F">
            <w:pPr>
              <w:pStyle w:val="ListParagraph"/>
              <w:numPr>
                <w:ilvl w:val="0"/>
                <w:numId w:val="39"/>
              </w:numPr>
              <w:spacing w:line="280" w:lineRule="exact"/>
              <w:rPr>
                <w:rFonts w:ascii="Arial" w:hAnsi="Arial" w:cs="Arial"/>
                <w:color w:val="002A30"/>
                <w:sz w:val="24"/>
              </w:rPr>
            </w:pPr>
            <w:r w:rsidRPr="0073533F">
              <w:rPr>
                <w:rFonts w:ascii="Arial" w:hAnsi="Arial" w:cs="Arial"/>
                <w:color w:val="002A30"/>
                <w:sz w:val="24"/>
              </w:rPr>
              <w:t xml:space="preserve">Educated to </w:t>
            </w:r>
            <w:r w:rsidR="000139E0" w:rsidRPr="0073533F">
              <w:rPr>
                <w:rFonts w:ascii="Arial" w:hAnsi="Arial" w:cs="Arial"/>
                <w:color w:val="002A30"/>
                <w:sz w:val="24"/>
              </w:rPr>
              <w:t>GCSE</w:t>
            </w:r>
            <w:r w:rsidRPr="0073533F">
              <w:rPr>
                <w:rFonts w:ascii="Arial" w:hAnsi="Arial" w:cs="Arial"/>
                <w:color w:val="002A30"/>
                <w:sz w:val="24"/>
              </w:rPr>
              <w:t xml:space="preserve"> standard or equivalent</w:t>
            </w:r>
            <w:r w:rsidR="00B42B9B" w:rsidRPr="0073533F">
              <w:rPr>
                <w:rFonts w:ascii="Arial" w:hAnsi="Arial" w:cs="Arial"/>
                <w:color w:val="002A30"/>
                <w:sz w:val="24"/>
              </w:rPr>
              <w:t>.</w:t>
            </w:r>
            <w:r w:rsidR="00193893" w:rsidRPr="0073533F">
              <w:rPr>
                <w:rFonts w:ascii="Arial" w:hAnsi="Arial" w:cs="Arial"/>
                <w:color w:val="002A30"/>
                <w:sz w:val="24"/>
              </w:rPr>
              <w:t xml:space="preserve"> </w:t>
            </w:r>
          </w:p>
          <w:p w14:paraId="1256F210" w14:textId="7725D470" w:rsidR="00CE083F" w:rsidRPr="0073533F" w:rsidRDefault="00CE083F" w:rsidP="00CE083F">
            <w:pPr>
              <w:pStyle w:val="ListParagraph"/>
              <w:numPr>
                <w:ilvl w:val="0"/>
                <w:numId w:val="39"/>
              </w:numPr>
              <w:spacing w:line="280" w:lineRule="exact"/>
              <w:rPr>
                <w:rFonts w:ascii="Arial" w:hAnsi="Arial" w:cs="Arial"/>
                <w:color w:val="002A30"/>
                <w:sz w:val="24"/>
              </w:rPr>
            </w:pPr>
            <w:r w:rsidRPr="0073533F">
              <w:rPr>
                <w:rFonts w:ascii="Arial" w:hAnsi="Arial" w:cs="Arial"/>
                <w:color w:val="002A30"/>
                <w:sz w:val="24"/>
              </w:rPr>
              <w:t>Full Drivers Licence</w:t>
            </w:r>
          </w:p>
          <w:p w14:paraId="39800F2D" w14:textId="053EA684" w:rsidR="00E61EC0" w:rsidRPr="0073533F" w:rsidRDefault="008738C6" w:rsidP="00FA2F7A">
            <w:pPr>
              <w:pStyle w:val="ListParagraph"/>
              <w:numPr>
                <w:ilvl w:val="0"/>
                <w:numId w:val="39"/>
              </w:numPr>
              <w:spacing w:line="280" w:lineRule="exact"/>
              <w:rPr>
                <w:rFonts w:ascii="Arial" w:hAnsi="Arial" w:cs="Arial"/>
                <w:color w:val="002A30"/>
                <w:sz w:val="24"/>
              </w:rPr>
            </w:pPr>
            <w:r w:rsidRPr="00B67538">
              <w:rPr>
                <w:rFonts w:ascii="Arial" w:hAnsi="Arial" w:cs="Arial"/>
                <w:color w:val="002A30"/>
                <w:sz w:val="24"/>
              </w:rPr>
              <w:t xml:space="preserve">Hold relevant </w:t>
            </w:r>
            <w:r w:rsidR="004C43EA" w:rsidRPr="00B67538">
              <w:rPr>
                <w:rFonts w:ascii="Arial" w:hAnsi="Arial" w:cs="Arial"/>
                <w:color w:val="002A30"/>
                <w:sz w:val="24"/>
              </w:rPr>
              <w:t>weighbridge</w:t>
            </w:r>
            <w:r w:rsidR="004C43EA">
              <w:rPr>
                <w:rFonts w:ascii="Arial" w:hAnsi="Arial" w:cs="Arial"/>
                <w:color w:val="002A30"/>
                <w:sz w:val="24"/>
              </w:rPr>
              <w:t xml:space="preserve"> competency certificate</w:t>
            </w:r>
          </w:p>
        </w:tc>
        <w:tc>
          <w:tcPr>
            <w:tcW w:w="7796" w:type="dxa"/>
          </w:tcPr>
          <w:p w14:paraId="3B33042E" w14:textId="77777777" w:rsidR="005270E5" w:rsidRPr="0073533F" w:rsidRDefault="005270E5" w:rsidP="008738C6">
            <w:pPr>
              <w:pStyle w:val="ListParagraph"/>
              <w:spacing w:line="280" w:lineRule="exact"/>
              <w:ind w:left="418"/>
              <w:rPr>
                <w:rFonts w:ascii="Arial" w:hAnsi="Arial"/>
                <w:color w:val="002A30"/>
                <w:sz w:val="24"/>
              </w:rPr>
            </w:pPr>
          </w:p>
        </w:tc>
      </w:tr>
    </w:tbl>
    <w:p w14:paraId="7ED4FBC1" w14:textId="77777777" w:rsidR="00976E42" w:rsidRDefault="00976E42">
      <w:pPr>
        <w:spacing w:line="280" w:lineRule="atLeast"/>
        <w:rPr>
          <w:rFonts w:ascii="Arial" w:hAnsi="Arial"/>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B434EF" w:rsidRPr="00E919E0" w14:paraId="647A3ABC" w14:textId="77777777" w:rsidTr="00E919E0">
        <w:tc>
          <w:tcPr>
            <w:tcW w:w="15026" w:type="dxa"/>
          </w:tcPr>
          <w:p w14:paraId="4BCB1732" w14:textId="77777777" w:rsidR="00B434EF" w:rsidRPr="0073533F" w:rsidRDefault="00B434EF" w:rsidP="00E919E0">
            <w:pPr>
              <w:pStyle w:val="Heading4"/>
              <w:spacing w:line="280" w:lineRule="atLeast"/>
              <w:rPr>
                <w:color w:val="038A20"/>
                <w:sz w:val="24"/>
                <w:u w:val="single"/>
              </w:rPr>
            </w:pPr>
            <w:r w:rsidRPr="0073533F">
              <w:rPr>
                <w:rFonts w:cs="Arial"/>
                <w:color w:val="038A20"/>
                <w:sz w:val="24"/>
                <w:szCs w:val="24"/>
                <w:u w:val="single"/>
              </w:rPr>
              <w:t>Essential –</w:t>
            </w:r>
            <w:r w:rsidRPr="0073533F">
              <w:rPr>
                <w:rFonts w:cs="Arial"/>
                <w:b w:val="0"/>
                <w:color w:val="038A20"/>
                <w:sz w:val="24"/>
                <w:szCs w:val="24"/>
                <w:u w:val="single"/>
              </w:rPr>
              <w:t xml:space="preserve"> </w:t>
            </w:r>
            <w:r w:rsidRPr="0073533F">
              <w:rPr>
                <w:color w:val="038A20"/>
                <w:sz w:val="24"/>
                <w:u w:val="single"/>
              </w:rPr>
              <w:t xml:space="preserve">Other requirements of the job role  </w:t>
            </w:r>
          </w:p>
          <w:p w14:paraId="4945AB36" w14:textId="77777777" w:rsidR="00B434EF" w:rsidRPr="00E919E0" w:rsidRDefault="00B434EF" w:rsidP="00E919E0">
            <w:pPr>
              <w:spacing w:line="280" w:lineRule="atLeast"/>
              <w:rPr>
                <w:rFonts w:ascii="Arial" w:hAnsi="Arial"/>
                <w:b/>
                <w:color w:val="333399"/>
                <w:sz w:val="24"/>
              </w:rPr>
            </w:pPr>
          </w:p>
          <w:p w14:paraId="10C60C7D" w14:textId="65527F0E" w:rsidR="00B434EF" w:rsidRPr="0073533F" w:rsidRDefault="00B434EF" w:rsidP="00F02F9C">
            <w:pPr>
              <w:numPr>
                <w:ilvl w:val="0"/>
                <w:numId w:val="3"/>
              </w:numPr>
              <w:spacing w:after="120" w:line="280" w:lineRule="atLeast"/>
              <w:jc w:val="both"/>
              <w:rPr>
                <w:rFonts w:ascii="Arial" w:hAnsi="Arial"/>
                <w:color w:val="002A30"/>
                <w:sz w:val="24"/>
              </w:rPr>
            </w:pPr>
            <w:r w:rsidRPr="0073533F">
              <w:rPr>
                <w:rFonts w:ascii="Arial" w:hAnsi="Arial"/>
                <w:color w:val="002A30"/>
                <w:sz w:val="24"/>
              </w:rPr>
              <w:t>Ability to carry out the physical requirements of the role (i.e. manual handling</w:t>
            </w:r>
            <w:r w:rsidR="00952C91" w:rsidRPr="0073533F">
              <w:rPr>
                <w:rFonts w:ascii="Arial" w:hAnsi="Arial"/>
                <w:color w:val="002A30"/>
                <w:sz w:val="24"/>
              </w:rPr>
              <w:t>, outdoor working</w:t>
            </w:r>
            <w:r w:rsidRPr="0073533F">
              <w:rPr>
                <w:rFonts w:ascii="Arial" w:hAnsi="Arial"/>
                <w:color w:val="002A30"/>
                <w:sz w:val="24"/>
              </w:rPr>
              <w:t>)</w:t>
            </w:r>
            <w:r w:rsidR="00C87F0D" w:rsidRPr="0073533F">
              <w:rPr>
                <w:rFonts w:ascii="Arial" w:hAnsi="Arial"/>
                <w:color w:val="002A30"/>
                <w:sz w:val="24"/>
              </w:rPr>
              <w:t>.</w:t>
            </w:r>
          </w:p>
          <w:p w14:paraId="18D9D108" w14:textId="28E138FF" w:rsidR="00B434EF" w:rsidRPr="0073533F" w:rsidRDefault="00B434EF" w:rsidP="00F02F9C">
            <w:pPr>
              <w:numPr>
                <w:ilvl w:val="0"/>
                <w:numId w:val="3"/>
              </w:numPr>
              <w:spacing w:after="120" w:line="280" w:lineRule="atLeast"/>
              <w:jc w:val="both"/>
              <w:rPr>
                <w:rFonts w:ascii="Arial" w:hAnsi="Arial"/>
                <w:color w:val="002A30"/>
                <w:sz w:val="24"/>
              </w:rPr>
            </w:pPr>
            <w:r w:rsidRPr="0073533F">
              <w:rPr>
                <w:rFonts w:ascii="Arial" w:hAnsi="Arial"/>
                <w:color w:val="002A30"/>
                <w:sz w:val="24"/>
              </w:rPr>
              <w:t>Ability to travel efficiently around the Bay</w:t>
            </w:r>
            <w:r w:rsidR="003C7896" w:rsidRPr="0073533F">
              <w:rPr>
                <w:rFonts w:ascii="Arial" w:hAnsi="Arial"/>
                <w:color w:val="002A30"/>
                <w:sz w:val="24"/>
              </w:rPr>
              <w:t xml:space="preserve"> </w:t>
            </w:r>
            <w:proofErr w:type="gramStart"/>
            <w:r w:rsidRPr="0073533F">
              <w:rPr>
                <w:rFonts w:ascii="Arial" w:hAnsi="Arial"/>
                <w:color w:val="002A30"/>
                <w:sz w:val="24"/>
              </w:rPr>
              <w:t>in order to</w:t>
            </w:r>
            <w:proofErr w:type="gramEnd"/>
            <w:r w:rsidRPr="0073533F">
              <w:rPr>
                <w:rFonts w:ascii="Arial" w:hAnsi="Arial"/>
                <w:color w:val="002A30"/>
                <w:sz w:val="24"/>
              </w:rPr>
              <w:t xml:space="preserve"> carry out duties</w:t>
            </w:r>
            <w:r w:rsidR="00C87F0D" w:rsidRPr="0073533F">
              <w:rPr>
                <w:rFonts w:ascii="Arial" w:hAnsi="Arial"/>
                <w:color w:val="002A30"/>
                <w:sz w:val="24"/>
              </w:rPr>
              <w:t>.</w:t>
            </w:r>
          </w:p>
          <w:p w14:paraId="44895B24" w14:textId="635448A1" w:rsidR="00B434EF" w:rsidRPr="001440F6" w:rsidRDefault="00B434EF" w:rsidP="001440F6">
            <w:pPr>
              <w:numPr>
                <w:ilvl w:val="0"/>
                <w:numId w:val="3"/>
              </w:numPr>
              <w:spacing w:after="120" w:line="280" w:lineRule="atLeast"/>
              <w:jc w:val="both"/>
              <w:rPr>
                <w:rFonts w:ascii="Arial" w:hAnsi="Arial"/>
                <w:color w:val="120369"/>
                <w:sz w:val="24"/>
              </w:rPr>
            </w:pPr>
            <w:r w:rsidRPr="0073533F">
              <w:rPr>
                <w:rFonts w:ascii="Arial" w:hAnsi="Arial"/>
                <w:color w:val="002A30"/>
                <w:sz w:val="24"/>
              </w:rPr>
              <w:t>Ability to accommodate</w:t>
            </w:r>
            <w:r w:rsidR="00014938" w:rsidRPr="0073533F">
              <w:rPr>
                <w:rFonts w:ascii="Arial" w:hAnsi="Arial"/>
                <w:color w:val="002A30"/>
                <w:sz w:val="24"/>
              </w:rPr>
              <w:t xml:space="preserve"> early starts and</w:t>
            </w:r>
            <w:r w:rsidRPr="0073533F">
              <w:rPr>
                <w:rFonts w:ascii="Arial" w:hAnsi="Arial"/>
                <w:color w:val="002A30"/>
                <w:sz w:val="24"/>
              </w:rPr>
              <w:t xml:space="preserve"> unsociable hours</w:t>
            </w:r>
            <w:r w:rsidR="00C87F0D" w:rsidRPr="0073533F">
              <w:rPr>
                <w:rFonts w:ascii="Arial" w:hAnsi="Arial"/>
                <w:color w:val="002A30"/>
                <w:sz w:val="24"/>
              </w:rPr>
              <w:t>.</w:t>
            </w:r>
          </w:p>
        </w:tc>
      </w:tr>
    </w:tbl>
    <w:p w14:paraId="402C2327" w14:textId="77777777" w:rsidR="006F7818" w:rsidRDefault="006F7818" w:rsidP="00573BA6">
      <w:pPr>
        <w:spacing w:after="120" w:line="280" w:lineRule="atLeast"/>
        <w:rPr>
          <w:rFonts w:ascii="Arial" w:hAnsi="Arial"/>
          <w:b/>
          <w:sz w:val="24"/>
        </w:rPr>
      </w:pPr>
    </w:p>
    <w:sectPr w:rsidR="006F7818" w:rsidSect="00004C8E">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2296" w14:textId="77777777" w:rsidR="00EE2ED6" w:rsidRDefault="00EE2ED6">
      <w:r>
        <w:separator/>
      </w:r>
    </w:p>
  </w:endnote>
  <w:endnote w:type="continuationSeparator" w:id="0">
    <w:p w14:paraId="54D05AFB" w14:textId="77777777" w:rsidR="00EE2ED6" w:rsidRDefault="00EE2ED6">
      <w:r>
        <w:continuationSeparator/>
      </w:r>
    </w:p>
  </w:endnote>
  <w:endnote w:type="continuationNotice" w:id="1">
    <w:p w14:paraId="0D6E3651" w14:textId="77777777" w:rsidR="00EE2ED6" w:rsidRDefault="00EE2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4C1" w14:textId="3B494E9F" w:rsidR="00F626E8" w:rsidRPr="00691F6B" w:rsidRDefault="00B67538" w:rsidP="008A10EA">
    <w:pPr>
      <w:pStyle w:val="Footer"/>
      <w:rPr>
        <w:rFonts w:ascii="Arial" w:hAnsi="Arial" w:cs="Arial"/>
        <w:color w:val="C0C0C0"/>
      </w:rPr>
    </w:pPr>
    <w:r>
      <w:rPr>
        <w:rFonts w:ascii="Arial" w:hAnsi="Arial" w:cs="Arial"/>
        <w:color w:val="002A30"/>
      </w:rPr>
      <w:t>10042026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B48" w14:textId="51D05692" w:rsidR="006162D8" w:rsidRPr="00556923" w:rsidRDefault="00B67538">
    <w:pPr>
      <w:pStyle w:val="Footer"/>
      <w:rPr>
        <w:rFonts w:ascii="Arial" w:hAnsi="Arial" w:cs="Arial"/>
        <w:color w:val="002A30"/>
      </w:rPr>
    </w:pPr>
    <w:r>
      <w:rPr>
        <w:rFonts w:ascii="Arial" w:hAnsi="Arial" w:cs="Arial"/>
        <w:color w:val="002A30"/>
      </w:rPr>
      <w:t>10042026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EC0F" w14:textId="77777777" w:rsidR="00EE2ED6" w:rsidRDefault="00EE2ED6">
      <w:r>
        <w:separator/>
      </w:r>
    </w:p>
  </w:footnote>
  <w:footnote w:type="continuationSeparator" w:id="0">
    <w:p w14:paraId="5F472A58" w14:textId="77777777" w:rsidR="00EE2ED6" w:rsidRDefault="00EE2ED6">
      <w:r>
        <w:continuationSeparator/>
      </w:r>
    </w:p>
  </w:footnote>
  <w:footnote w:type="continuationNotice" w:id="1">
    <w:p w14:paraId="047F2056" w14:textId="77777777" w:rsidR="00EE2ED6" w:rsidRDefault="00EE2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5B57" w14:textId="3875FE80" w:rsidR="00EC259F" w:rsidRDefault="00556923" w:rsidP="00171FAC">
    <w:pPr>
      <w:pStyle w:val="Header"/>
      <w:jc w:val="right"/>
    </w:pPr>
    <w:r>
      <w:rPr>
        <w:noProof/>
      </w:rPr>
      <w:drawing>
        <wp:inline distT="0" distB="0" distL="0" distR="0" wp14:anchorId="21B1572F" wp14:editId="2B6A6205">
          <wp:extent cx="2139523" cy="638175"/>
          <wp:effectExtent l="0" t="0" r="0" b="0"/>
          <wp:docPr id="52951217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12171" name="Picture 1"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441" cy="640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FE8"/>
    <w:multiLevelType w:val="hybridMultilevel"/>
    <w:tmpl w:val="FF146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AF6"/>
    <w:multiLevelType w:val="multilevel"/>
    <w:tmpl w:val="7F708F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831B0"/>
    <w:multiLevelType w:val="multilevel"/>
    <w:tmpl w:val="E5C8C8C4"/>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FD0A42"/>
    <w:multiLevelType w:val="multilevel"/>
    <w:tmpl w:val="E3361BD8"/>
    <w:lvl w:ilvl="0">
      <w:start w:val="1"/>
      <w:numFmt w:val="decimal"/>
      <w:lvlText w:val="%1."/>
      <w:lvlJc w:val="left"/>
      <w:pPr>
        <w:tabs>
          <w:tab w:val="num" w:pos="360"/>
        </w:tabs>
        <w:ind w:left="360" w:hanging="360"/>
      </w:pPr>
      <w:rPr>
        <w:b/>
        <w:color w:val="038A20"/>
      </w:rPr>
    </w:lvl>
    <w:lvl w:ilvl="1">
      <w:start w:val="1"/>
      <w:numFmt w:val="decimal"/>
      <w:lvlText w:val="%1.%2."/>
      <w:lvlJc w:val="left"/>
      <w:pPr>
        <w:tabs>
          <w:tab w:val="num" w:pos="1058"/>
        </w:tabs>
        <w:ind w:left="1058" w:hanging="774"/>
      </w:pPr>
      <w:rPr>
        <w:color w:val="002A3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7C80AC8"/>
    <w:multiLevelType w:val="hybridMultilevel"/>
    <w:tmpl w:val="84505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632B0D"/>
    <w:multiLevelType w:val="multilevel"/>
    <w:tmpl w:val="B3765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A7D9E"/>
    <w:multiLevelType w:val="hybridMultilevel"/>
    <w:tmpl w:val="F09C213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D1E01"/>
    <w:multiLevelType w:val="hybridMultilevel"/>
    <w:tmpl w:val="CE2044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4DA6A94"/>
    <w:multiLevelType w:val="hybridMultilevel"/>
    <w:tmpl w:val="FB3AA5FC"/>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7749B"/>
    <w:multiLevelType w:val="multilevel"/>
    <w:tmpl w:val="45205D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E4F35"/>
    <w:multiLevelType w:val="hybridMultilevel"/>
    <w:tmpl w:val="89D65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F7848"/>
    <w:multiLevelType w:val="hybridMultilevel"/>
    <w:tmpl w:val="D10C359A"/>
    <w:lvl w:ilvl="0" w:tplc="A8BE13DC">
      <w:start w:val="1"/>
      <w:numFmt w:val="lowerLetter"/>
      <w:lvlText w:val="%1)"/>
      <w:lvlJc w:val="left"/>
      <w:pPr>
        <w:tabs>
          <w:tab w:val="num" w:pos="720"/>
        </w:tabs>
        <w:ind w:left="720" w:hanging="360"/>
      </w:pPr>
      <w:rPr>
        <w:rFonts w:ascii="Arial" w:hAnsi="Arial" w:cs="Arial" w:hint="default"/>
        <w:color w:val="002A3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B37611"/>
    <w:multiLevelType w:val="multilevel"/>
    <w:tmpl w:val="67D83C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744FA"/>
    <w:multiLevelType w:val="multilevel"/>
    <w:tmpl w:val="F6BE8D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71BAC"/>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2011A07"/>
    <w:multiLevelType w:val="hybridMultilevel"/>
    <w:tmpl w:val="4934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237C41"/>
    <w:multiLevelType w:val="multilevel"/>
    <w:tmpl w:val="32020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E333E"/>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C47C6D"/>
    <w:multiLevelType w:val="multilevel"/>
    <w:tmpl w:val="51243D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701DB"/>
    <w:multiLevelType w:val="multilevel"/>
    <w:tmpl w:val="D6B22D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9A1068"/>
    <w:multiLevelType w:val="multilevel"/>
    <w:tmpl w:val="15828A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17E6F"/>
    <w:multiLevelType w:val="hybridMultilevel"/>
    <w:tmpl w:val="7A7C84A6"/>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2" w15:restartNumberingAfterBreak="0">
    <w:nsid w:val="42156562"/>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BC87054"/>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FE8460C"/>
    <w:multiLevelType w:val="hybridMultilevel"/>
    <w:tmpl w:val="E496D9D8"/>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25" w15:restartNumberingAfterBreak="0">
    <w:nsid w:val="53720B94"/>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46435C5"/>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3F028B"/>
    <w:multiLevelType w:val="hybridMultilevel"/>
    <w:tmpl w:val="626C686C"/>
    <w:lvl w:ilvl="0" w:tplc="0066B14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8503522"/>
    <w:multiLevelType w:val="hybridMultilevel"/>
    <w:tmpl w:val="CD4EE0EC"/>
    <w:lvl w:ilvl="0" w:tplc="D32A87D0">
      <w:start w:val="1"/>
      <w:numFmt w:val="decimal"/>
      <w:lvlText w:val="%1."/>
      <w:lvlJc w:val="left"/>
      <w:pPr>
        <w:ind w:left="418" w:hanging="360"/>
      </w:pPr>
      <w:rPr>
        <w:rFonts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29" w15:restartNumberingAfterBreak="0">
    <w:nsid w:val="5A2871E8"/>
    <w:multiLevelType w:val="multilevel"/>
    <w:tmpl w:val="40F0C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3D27EF"/>
    <w:multiLevelType w:val="hybridMultilevel"/>
    <w:tmpl w:val="5A107600"/>
    <w:lvl w:ilvl="0" w:tplc="7CDC9DB2">
      <w:numFmt w:val="bullet"/>
      <w:lvlText w:val=""/>
      <w:lvlJc w:val="left"/>
      <w:pPr>
        <w:ind w:left="1178" w:hanging="360"/>
      </w:pPr>
      <w:rPr>
        <w:rFonts w:ascii="Symbol" w:eastAsia="Symbol" w:hAnsi="Symbol" w:cs="Symbol" w:hint="default"/>
        <w:b w:val="0"/>
        <w:bCs w:val="0"/>
        <w:i w:val="0"/>
        <w:iCs w:val="0"/>
        <w:color w:val="003366"/>
        <w:spacing w:val="0"/>
        <w:w w:val="100"/>
        <w:sz w:val="24"/>
        <w:szCs w:val="24"/>
        <w:lang w:val="en-US" w:eastAsia="en-US" w:bidi="ar-SA"/>
      </w:rPr>
    </w:lvl>
    <w:lvl w:ilvl="1" w:tplc="2542D3AA">
      <w:numFmt w:val="bullet"/>
      <w:lvlText w:val="•"/>
      <w:lvlJc w:val="left"/>
      <w:pPr>
        <w:ind w:left="2137" w:hanging="360"/>
      </w:pPr>
      <w:rPr>
        <w:rFonts w:hint="default"/>
        <w:lang w:val="en-US" w:eastAsia="en-US" w:bidi="ar-SA"/>
      </w:rPr>
    </w:lvl>
    <w:lvl w:ilvl="2" w:tplc="C0C03926">
      <w:numFmt w:val="bullet"/>
      <w:lvlText w:val="•"/>
      <w:lvlJc w:val="left"/>
      <w:pPr>
        <w:ind w:left="3095" w:hanging="360"/>
      </w:pPr>
      <w:rPr>
        <w:rFonts w:hint="default"/>
        <w:lang w:val="en-US" w:eastAsia="en-US" w:bidi="ar-SA"/>
      </w:rPr>
    </w:lvl>
    <w:lvl w:ilvl="3" w:tplc="BBE0F22C">
      <w:numFmt w:val="bullet"/>
      <w:lvlText w:val="•"/>
      <w:lvlJc w:val="left"/>
      <w:pPr>
        <w:ind w:left="4052" w:hanging="360"/>
      </w:pPr>
      <w:rPr>
        <w:rFonts w:hint="default"/>
        <w:lang w:val="en-US" w:eastAsia="en-US" w:bidi="ar-SA"/>
      </w:rPr>
    </w:lvl>
    <w:lvl w:ilvl="4" w:tplc="4BB85B4C">
      <w:numFmt w:val="bullet"/>
      <w:lvlText w:val="•"/>
      <w:lvlJc w:val="left"/>
      <w:pPr>
        <w:ind w:left="5010" w:hanging="360"/>
      </w:pPr>
      <w:rPr>
        <w:rFonts w:hint="default"/>
        <w:lang w:val="en-US" w:eastAsia="en-US" w:bidi="ar-SA"/>
      </w:rPr>
    </w:lvl>
    <w:lvl w:ilvl="5" w:tplc="EA44C83E">
      <w:numFmt w:val="bullet"/>
      <w:lvlText w:val="•"/>
      <w:lvlJc w:val="left"/>
      <w:pPr>
        <w:ind w:left="5968" w:hanging="360"/>
      </w:pPr>
      <w:rPr>
        <w:rFonts w:hint="default"/>
        <w:lang w:val="en-US" w:eastAsia="en-US" w:bidi="ar-SA"/>
      </w:rPr>
    </w:lvl>
    <w:lvl w:ilvl="6" w:tplc="766EBE66">
      <w:numFmt w:val="bullet"/>
      <w:lvlText w:val="•"/>
      <w:lvlJc w:val="left"/>
      <w:pPr>
        <w:ind w:left="6925" w:hanging="360"/>
      </w:pPr>
      <w:rPr>
        <w:rFonts w:hint="default"/>
        <w:lang w:val="en-US" w:eastAsia="en-US" w:bidi="ar-SA"/>
      </w:rPr>
    </w:lvl>
    <w:lvl w:ilvl="7" w:tplc="EF4237B4">
      <w:numFmt w:val="bullet"/>
      <w:lvlText w:val="•"/>
      <w:lvlJc w:val="left"/>
      <w:pPr>
        <w:ind w:left="7883" w:hanging="360"/>
      </w:pPr>
      <w:rPr>
        <w:rFonts w:hint="default"/>
        <w:lang w:val="en-US" w:eastAsia="en-US" w:bidi="ar-SA"/>
      </w:rPr>
    </w:lvl>
    <w:lvl w:ilvl="8" w:tplc="72BCFEAC">
      <w:numFmt w:val="bullet"/>
      <w:lvlText w:val="•"/>
      <w:lvlJc w:val="left"/>
      <w:pPr>
        <w:ind w:left="8841" w:hanging="360"/>
      </w:pPr>
      <w:rPr>
        <w:rFonts w:hint="default"/>
        <w:lang w:val="en-US" w:eastAsia="en-US" w:bidi="ar-SA"/>
      </w:rPr>
    </w:lvl>
  </w:abstractNum>
  <w:abstractNum w:abstractNumId="31" w15:restartNumberingAfterBreak="0">
    <w:nsid w:val="5A907F99"/>
    <w:multiLevelType w:val="multilevel"/>
    <w:tmpl w:val="E65A9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337429"/>
    <w:multiLevelType w:val="multilevel"/>
    <w:tmpl w:val="49E8A6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6569F9"/>
    <w:multiLevelType w:val="multilevel"/>
    <w:tmpl w:val="63484A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ED6E68"/>
    <w:multiLevelType w:val="hybridMultilevel"/>
    <w:tmpl w:val="CD4EE0EC"/>
    <w:lvl w:ilvl="0" w:tplc="D32A87D0">
      <w:start w:val="1"/>
      <w:numFmt w:val="decimal"/>
      <w:lvlText w:val="%1."/>
      <w:lvlJc w:val="left"/>
      <w:pPr>
        <w:ind w:left="418" w:hanging="360"/>
      </w:pPr>
      <w:rPr>
        <w:rFonts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35" w15:restartNumberingAfterBreak="0">
    <w:nsid w:val="67AC072B"/>
    <w:multiLevelType w:val="multilevel"/>
    <w:tmpl w:val="622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143B85"/>
    <w:multiLevelType w:val="hybridMultilevel"/>
    <w:tmpl w:val="C85E3500"/>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5462A9"/>
    <w:multiLevelType w:val="hybridMultilevel"/>
    <w:tmpl w:val="55144DC2"/>
    <w:lvl w:ilvl="0" w:tplc="850E0C98">
      <w:numFmt w:val="bullet"/>
      <w:lvlText w:val=""/>
      <w:lvlJc w:val="left"/>
      <w:pPr>
        <w:ind w:left="1301" w:hanging="360"/>
      </w:pPr>
      <w:rPr>
        <w:rFonts w:ascii="Symbol" w:eastAsia="Symbol" w:hAnsi="Symbol" w:cs="Symbol" w:hint="default"/>
        <w:b w:val="0"/>
        <w:bCs w:val="0"/>
        <w:i w:val="0"/>
        <w:iCs w:val="0"/>
        <w:color w:val="003366"/>
        <w:spacing w:val="0"/>
        <w:w w:val="100"/>
        <w:sz w:val="24"/>
        <w:szCs w:val="24"/>
        <w:lang w:val="en-US" w:eastAsia="en-US" w:bidi="ar-SA"/>
      </w:rPr>
    </w:lvl>
    <w:lvl w:ilvl="1" w:tplc="7FE04742">
      <w:numFmt w:val="bullet"/>
      <w:lvlText w:val="•"/>
      <w:lvlJc w:val="left"/>
      <w:pPr>
        <w:ind w:left="2272" w:hanging="360"/>
      </w:pPr>
      <w:rPr>
        <w:rFonts w:hint="default"/>
        <w:lang w:val="en-US" w:eastAsia="en-US" w:bidi="ar-SA"/>
      </w:rPr>
    </w:lvl>
    <w:lvl w:ilvl="2" w:tplc="441C506A">
      <w:numFmt w:val="bullet"/>
      <w:lvlText w:val="•"/>
      <w:lvlJc w:val="left"/>
      <w:pPr>
        <w:ind w:left="3245" w:hanging="360"/>
      </w:pPr>
      <w:rPr>
        <w:rFonts w:hint="default"/>
        <w:lang w:val="en-US" w:eastAsia="en-US" w:bidi="ar-SA"/>
      </w:rPr>
    </w:lvl>
    <w:lvl w:ilvl="3" w:tplc="5CFE0060">
      <w:numFmt w:val="bullet"/>
      <w:lvlText w:val="•"/>
      <w:lvlJc w:val="left"/>
      <w:pPr>
        <w:ind w:left="4217" w:hanging="360"/>
      </w:pPr>
      <w:rPr>
        <w:rFonts w:hint="default"/>
        <w:lang w:val="en-US" w:eastAsia="en-US" w:bidi="ar-SA"/>
      </w:rPr>
    </w:lvl>
    <w:lvl w:ilvl="4" w:tplc="9D8C7728">
      <w:numFmt w:val="bullet"/>
      <w:lvlText w:val="•"/>
      <w:lvlJc w:val="left"/>
      <w:pPr>
        <w:ind w:left="5190" w:hanging="360"/>
      </w:pPr>
      <w:rPr>
        <w:rFonts w:hint="default"/>
        <w:lang w:val="en-US" w:eastAsia="en-US" w:bidi="ar-SA"/>
      </w:rPr>
    </w:lvl>
    <w:lvl w:ilvl="5" w:tplc="D1BEF1B6">
      <w:numFmt w:val="bullet"/>
      <w:lvlText w:val="•"/>
      <w:lvlJc w:val="left"/>
      <w:pPr>
        <w:ind w:left="6163" w:hanging="360"/>
      </w:pPr>
      <w:rPr>
        <w:rFonts w:hint="default"/>
        <w:lang w:val="en-US" w:eastAsia="en-US" w:bidi="ar-SA"/>
      </w:rPr>
    </w:lvl>
    <w:lvl w:ilvl="6" w:tplc="608C36E8">
      <w:numFmt w:val="bullet"/>
      <w:lvlText w:val="•"/>
      <w:lvlJc w:val="left"/>
      <w:pPr>
        <w:ind w:left="7135" w:hanging="360"/>
      </w:pPr>
      <w:rPr>
        <w:rFonts w:hint="default"/>
        <w:lang w:val="en-US" w:eastAsia="en-US" w:bidi="ar-SA"/>
      </w:rPr>
    </w:lvl>
    <w:lvl w:ilvl="7" w:tplc="D8586572">
      <w:numFmt w:val="bullet"/>
      <w:lvlText w:val="•"/>
      <w:lvlJc w:val="left"/>
      <w:pPr>
        <w:ind w:left="8108" w:hanging="360"/>
      </w:pPr>
      <w:rPr>
        <w:rFonts w:hint="default"/>
        <w:lang w:val="en-US" w:eastAsia="en-US" w:bidi="ar-SA"/>
      </w:rPr>
    </w:lvl>
    <w:lvl w:ilvl="8" w:tplc="5A04CB6C">
      <w:numFmt w:val="bullet"/>
      <w:lvlText w:val="•"/>
      <w:lvlJc w:val="left"/>
      <w:pPr>
        <w:ind w:left="9081" w:hanging="360"/>
      </w:pPr>
      <w:rPr>
        <w:rFonts w:hint="default"/>
        <w:lang w:val="en-US" w:eastAsia="en-US" w:bidi="ar-SA"/>
      </w:rPr>
    </w:lvl>
  </w:abstractNum>
  <w:abstractNum w:abstractNumId="38" w15:restartNumberingAfterBreak="0">
    <w:nsid w:val="70885EF8"/>
    <w:multiLevelType w:val="multilevel"/>
    <w:tmpl w:val="5220FA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75E1B"/>
    <w:multiLevelType w:val="multilevel"/>
    <w:tmpl w:val="E2B284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15C37"/>
    <w:multiLevelType w:val="singleLevel"/>
    <w:tmpl w:val="D2B02230"/>
    <w:lvl w:ilvl="0">
      <w:start w:val="1"/>
      <w:numFmt w:val="decimal"/>
      <w:lvlText w:val="%1."/>
      <w:lvlJc w:val="left"/>
      <w:pPr>
        <w:tabs>
          <w:tab w:val="num" w:pos="720"/>
        </w:tabs>
        <w:ind w:left="720" w:hanging="720"/>
      </w:pPr>
      <w:rPr>
        <w:rFonts w:hint="default"/>
      </w:rPr>
    </w:lvl>
  </w:abstractNum>
  <w:abstractNum w:abstractNumId="41" w15:restartNumberingAfterBreak="0">
    <w:nsid w:val="783C6F26"/>
    <w:multiLevelType w:val="hybridMultilevel"/>
    <w:tmpl w:val="49F846D8"/>
    <w:lvl w:ilvl="0" w:tplc="5C080F4E">
      <w:start w:val="1"/>
      <w:numFmt w:val="bullet"/>
      <w:lvlText w:val=""/>
      <w:lvlJc w:val="left"/>
      <w:pPr>
        <w:tabs>
          <w:tab w:val="num" w:pos="720"/>
        </w:tabs>
        <w:ind w:left="720" w:hanging="360"/>
      </w:pPr>
      <w:rPr>
        <w:rFonts w:ascii="Symbol" w:hAnsi="Symbol" w:hint="default"/>
        <w:color w:val="038A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406756"/>
    <w:multiLevelType w:val="multilevel"/>
    <w:tmpl w:val="3B2085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507889"/>
    <w:multiLevelType w:val="multilevel"/>
    <w:tmpl w:val="C5166B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764282"/>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EC22B49"/>
    <w:multiLevelType w:val="multilevel"/>
    <w:tmpl w:val="A8BE33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7594988">
    <w:abstractNumId w:val="3"/>
  </w:num>
  <w:num w:numId="2" w16cid:durableId="190191777">
    <w:abstractNumId w:val="22"/>
  </w:num>
  <w:num w:numId="3" w16cid:durableId="1409159041">
    <w:abstractNumId w:val="41"/>
  </w:num>
  <w:num w:numId="4" w16cid:durableId="448471497">
    <w:abstractNumId w:val="11"/>
  </w:num>
  <w:num w:numId="5" w16cid:durableId="1128470840">
    <w:abstractNumId w:val="36"/>
  </w:num>
  <w:num w:numId="6" w16cid:durableId="160892029">
    <w:abstractNumId w:val="14"/>
  </w:num>
  <w:num w:numId="7" w16cid:durableId="1197423370">
    <w:abstractNumId w:val="8"/>
  </w:num>
  <w:num w:numId="8" w16cid:durableId="1680883428">
    <w:abstractNumId w:val="26"/>
  </w:num>
  <w:num w:numId="9" w16cid:durableId="1217014413">
    <w:abstractNumId w:val="7"/>
  </w:num>
  <w:num w:numId="10" w16cid:durableId="1151404582">
    <w:abstractNumId w:val="44"/>
  </w:num>
  <w:num w:numId="11" w16cid:durableId="1543665660">
    <w:abstractNumId w:val="25"/>
  </w:num>
  <w:num w:numId="12" w16cid:durableId="1065223865">
    <w:abstractNumId w:val="2"/>
  </w:num>
  <w:num w:numId="13" w16cid:durableId="1492722117">
    <w:abstractNumId w:val="0"/>
  </w:num>
  <w:num w:numId="14" w16cid:durableId="437023367">
    <w:abstractNumId w:val="27"/>
  </w:num>
  <w:num w:numId="15" w16cid:durableId="805508378">
    <w:abstractNumId w:val="40"/>
  </w:num>
  <w:num w:numId="16" w16cid:durableId="1471556937">
    <w:abstractNumId w:val="17"/>
  </w:num>
  <w:num w:numId="17" w16cid:durableId="2511886">
    <w:abstractNumId w:val="6"/>
  </w:num>
  <w:num w:numId="18" w16cid:durableId="1905481161">
    <w:abstractNumId w:val="10"/>
  </w:num>
  <w:num w:numId="19" w16cid:durableId="357776813">
    <w:abstractNumId w:val="23"/>
  </w:num>
  <w:num w:numId="20" w16cid:durableId="1587811427">
    <w:abstractNumId w:val="35"/>
  </w:num>
  <w:num w:numId="21" w16cid:durableId="97338176">
    <w:abstractNumId w:val="29"/>
  </w:num>
  <w:num w:numId="22" w16cid:durableId="1887177314">
    <w:abstractNumId w:val="31"/>
  </w:num>
  <w:num w:numId="23" w16cid:durableId="726732866">
    <w:abstractNumId w:val="5"/>
  </w:num>
  <w:num w:numId="24" w16cid:durableId="271936566">
    <w:abstractNumId w:val="1"/>
  </w:num>
  <w:num w:numId="25" w16cid:durableId="949318776">
    <w:abstractNumId w:val="19"/>
  </w:num>
  <w:num w:numId="26" w16cid:durableId="1457063806">
    <w:abstractNumId w:val="12"/>
  </w:num>
  <w:num w:numId="27" w16cid:durableId="1952321457">
    <w:abstractNumId w:val="20"/>
  </w:num>
  <w:num w:numId="28" w16cid:durableId="377902108">
    <w:abstractNumId w:val="33"/>
  </w:num>
  <w:num w:numId="29" w16cid:durableId="972560535">
    <w:abstractNumId w:val="39"/>
  </w:num>
  <w:num w:numId="30" w16cid:durableId="909968820">
    <w:abstractNumId w:val="32"/>
  </w:num>
  <w:num w:numId="31" w16cid:durableId="792938477">
    <w:abstractNumId w:val="16"/>
  </w:num>
  <w:num w:numId="32" w16cid:durableId="1758405731">
    <w:abstractNumId w:val="42"/>
  </w:num>
  <w:num w:numId="33" w16cid:durableId="1602032940">
    <w:abstractNumId w:val="9"/>
  </w:num>
  <w:num w:numId="34" w16cid:durableId="869997561">
    <w:abstractNumId w:val="18"/>
  </w:num>
  <w:num w:numId="35" w16cid:durableId="1738167791">
    <w:abstractNumId w:val="45"/>
  </w:num>
  <w:num w:numId="36" w16cid:durableId="1329478022">
    <w:abstractNumId w:val="43"/>
  </w:num>
  <w:num w:numId="37" w16cid:durableId="1220171144">
    <w:abstractNumId w:val="13"/>
  </w:num>
  <w:num w:numId="38" w16cid:durableId="535696366">
    <w:abstractNumId w:val="38"/>
  </w:num>
  <w:num w:numId="39" w16cid:durableId="1644845443">
    <w:abstractNumId w:val="34"/>
  </w:num>
  <w:num w:numId="40" w16cid:durableId="1266039784">
    <w:abstractNumId w:val="28"/>
  </w:num>
  <w:num w:numId="41" w16cid:durableId="1481577506">
    <w:abstractNumId w:val="4"/>
  </w:num>
  <w:num w:numId="42" w16cid:durableId="1688100784">
    <w:abstractNumId w:val="15"/>
  </w:num>
  <w:num w:numId="43" w16cid:durableId="1159425770">
    <w:abstractNumId w:val="37"/>
  </w:num>
  <w:num w:numId="44" w16cid:durableId="1680498298">
    <w:abstractNumId w:val="21"/>
  </w:num>
  <w:num w:numId="45" w16cid:durableId="464586945">
    <w:abstractNumId w:val="30"/>
  </w:num>
  <w:num w:numId="46" w16cid:durableId="119892781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DA"/>
    <w:rsid w:val="00000536"/>
    <w:rsid w:val="00004C8E"/>
    <w:rsid w:val="000139E0"/>
    <w:rsid w:val="000142F8"/>
    <w:rsid w:val="00014938"/>
    <w:rsid w:val="00017A51"/>
    <w:rsid w:val="00020337"/>
    <w:rsid w:val="00023FA0"/>
    <w:rsid w:val="00025F47"/>
    <w:rsid w:val="00026431"/>
    <w:rsid w:val="00027F78"/>
    <w:rsid w:val="000301F7"/>
    <w:rsid w:val="00030614"/>
    <w:rsid w:val="000351BE"/>
    <w:rsid w:val="00050E7F"/>
    <w:rsid w:val="000559F3"/>
    <w:rsid w:val="00057A8B"/>
    <w:rsid w:val="000714E6"/>
    <w:rsid w:val="00072564"/>
    <w:rsid w:val="000754BB"/>
    <w:rsid w:val="000763B9"/>
    <w:rsid w:val="00076BF6"/>
    <w:rsid w:val="00076D9A"/>
    <w:rsid w:val="00077ADD"/>
    <w:rsid w:val="00086CD8"/>
    <w:rsid w:val="00086D63"/>
    <w:rsid w:val="00094071"/>
    <w:rsid w:val="000944F0"/>
    <w:rsid w:val="00096A36"/>
    <w:rsid w:val="000A23C6"/>
    <w:rsid w:val="000A5E28"/>
    <w:rsid w:val="000B03FC"/>
    <w:rsid w:val="000B3F71"/>
    <w:rsid w:val="000B638D"/>
    <w:rsid w:val="000B6F56"/>
    <w:rsid w:val="000B781C"/>
    <w:rsid w:val="000B7A91"/>
    <w:rsid w:val="000B7DD9"/>
    <w:rsid w:val="000C1C00"/>
    <w:rsid w:val="000C2E1D"/>
    <w:rsid w:val="000D1406"/>
    <w:rsid w:val="000D70E1"/>
    <w:rsid w:val="000E17CE"/>
    <w:rsid w:val="000E456A"/>
    <w:rsid w:val="000E75AD"/>
    <w:rsid w:val="000F10ED"/>
    <w:rsid w:val="000F4531"/>
    <w:rsid w:val="000F58A4"/>
    <w:rsid w:val="0010031E"/>
    <w:rsid w:val="00102154"/>
    <w:rsid w:val="00106CC3"/>
    <w:rsid w:val="00115273"/>
    <w:rsid w:val="00127D42"/>
    <w:rsid w:val="00135022"/>
    <w:rsid w:val="00137F5C"/>
    <w:rsid w:val="00140083"/>
    <w:rsid w:val="001428F4"/>
    <w:rsid w:val="001440E9"/>
    <w:rsid w:val="001440F6"/>
    <w:rsid w:val="00146559"/>
    <w:rsid w:val="00146819"/>
    <w:rsid w:val="00150D87"/>
    <w:rsid w:val="00160911"/>
    <w:rsid w:val="001612A0"/>
    <w:rsid w:val="001617D1"/>
    <w:rsid w:val="001627E4"/>
    <w:rsid w:val="0016369A"/>
    <w:rsid w:val="00171FAC"/>
    <w:rsid w:val="0017551A"/>
    <w:rsid w:val="001802F5"/>
    <w:rsid w:val="00187A60"/>
    <w:rsid w:val="00187D17"/>
    <w:rsid w:val="00193893"/>
    <w:rsid w:val="00195000"/>
    <w:rsid w:val="001963A5"/>
    <w:rsid w:val="001A5F8A"/>
    <w:rsid w:val="001B4BCC"/>
    <w:rsid w:val="001C385C"/>
    <w:rsid w:val="001C6371"/>
    <w:rsid w:val="001C7A7C"/>
    <w:rsid w:val="001D1A62"/>
    <w:rsid w:val="001D7659"/>
    <w:rsid w:val="001D7D16"/>
    <w:rsid w:val="001E1042"/>
    <w:rsid w:val="001E16DE"/>
    <w:rsid w:val="001E2AC7"/>
    <w:rsid w:val="001E6803"/>
    <w:rsid w:val="001E6F3E"/>
    <w:rsid w:val="001F37FE"/>
    <w:rsid w:val="001F4074"/>
    <w:rsid w:val="001F7304"/>
    <w:rsid w:val="002008DD"/>
    <w:rsid w:val="002036D9"/>
    <w:rsid w:val="00214A67"/>
    <w:rsid w:val="002179AB"/>
    <w:rsid w:val="00217ABF"/>
    <w:rsid w:val="00217D3C"/>
    <w:rsid w:val="0022102E"/>
    <w:rsid w:val="00223327"/>
    <w:rsid w:val="00223434"/>
    <w:rsid w:val="002271BD"/>
    <w:rsid w:val="002306EE"/>
    <w:rsid w:val="00235819"/>
    <w:rsid w:val="00235CA1"/>
    <w:rsid w:val="00235EDB"/>
    <w:rsid w:val="00236758"/>
    <w:rsid w:val="00244BAE"/>
    <w:rsid w:val="0024583F"/>
    <w:rsid w:val="00245873"/>
    <w:rsid w:val="002470EF"/>
    <w:rsid w:val="00250B17"/>
    <w:rsid w:val="00251A72"/>
    <w:rsid w:val="002557C7"/>
    <w:rsid w:val="00260FC6"/>
    <w:rsid w:val="0026539C"/>
    <w:rsid w:val="002744EB"/>
    <w:rsid w:val="00274ECA"/>
    <w:rsid w:val="002752FC"/>
    <w:rsid w:val="0027792F"/>
    <w:rsid w:val="002802FA"/>
    <w:rsid w:val="002819B1"/>
    <w:rsid w:val="002848D2"/>
    <w:rsid w:val="00285EA0"/>
    <w:rsid w:val="00295291"/>
    <w:rsid w:val="002971D2"/>
    <w:rsid w:val="002A444E"/>
    <w:rsid w:val="002A7F7C"/>
    <w:rsid w:val="002B3234"/>
    <w:rsid w:val="002B39F8"/>
    <w:rsid w:val="002B40BF"/>
    <w:rsid w:val="002B4AC7"/>
    <w:rsid w:val="002B5D44"/>
    <w:rsid w:val="002B7F68"/>
    <w:rsid w:val="002C0EDD"/>
    <w:rsid w:val="002C3BEE"/>
    <w:rsid w:val="002C5E67"/>
    <w:rsid w:val="002D1310"/>
    <w:rsid w:val="002D6586"/>
    <w:rsid w:val="002F19D3"/>
    <w:rsid w:val="002F3683"/>
    <w:rsid w:val="002F71E5"/>
    <w:rsid w:val="002F7FB7"/>
    <w:rsid w:val="00304BD7"/>
    <w:rsid w:val="003065B2"/>
    <w:rsid w:val="003072F6"/>
    <w:rsid w:val="00316829"/>
    <w:rsid w:val="00322EA5"/>
    <w:rsid w:val="0032636D"/>
    <w:rsid w:val="00326E82"/>
    <w:rsid w:val="00334BDD"/>
    <w:rsid w:val="00335B9D"/>
    <w:rsid w:val="003426D2"/>
    <w:rsid w:val="00345C4C"/>
    <w:rsid w:val="00366536"/>
    <w:rsid w:val="003710A9"/>
    <w:rsid w:val="00372AB6"/>
    <w:rsid w:val="0037383A"/>
    <w:rsid w:val="003755F9"/>
    <w:rsid w:val="003812D3"/>
    <w:rsid w:val="003839F5"/>
    <w:rsid w:val="003844F0"/>
    <w:rsid w:val="003864F9"/>
    <w:rsid w:val="00390392"/>
    <w:rsid w:val="00392096"/>
    <w:rsid w:val="003923EE"/>
    <w:rsid w:val="003931A2"/>
    <w:rsid w:val="003A17FB"/>
    <w:rsid w:val="003B5A5D"/>
    <w:rsid w:val="003B7E79"/>
    <w:rsid w:val="003C065C"/>
    <w:rsid w:val="003C1933"/>
    <w:rsid w:val="003C2202"/>
    <w:rsid w:val="003C2F8E"/>
    <w:rsid w:val="003C3C71"/>
    <w:rsid w:val="003C6CD9"/>
    <w:rsid w:val="003C754F"/>
    <w:rsid w:val="003C7896"/>
    <w:rsid w:val="003D0347"/>
    <w:rsid w:val="003D21D8"/>
    <w:rsid w:val="003D615B"/>
    <w:rsid w:val="003E2EC8"/>
    <w:rsid w:val="003E738C"/>
    <w:rsid w:val="003F239D"/>
    <w:rsid w:val="003F2AFA"/>
    <w:rsid w:val="003F4795"/>
    <w:rsid w:val="0040051C"/>
    <w:rsid w:val="004008BC"/>
    <w:rsid w:val="0040795A"/>
    <w:rsid w:val="00414499"/>
    <w:rsid w:val="004366CF"/>
    <w:rsid w:val="00436999"/>
    <w:rsid w:val="004447C5"/>
    <w:rsid w:val="00444B0B"/>
    <w:rsid w:val="00457380"/>
    <w:rsid w:val="00457CDB"/>
    <w:rsid w:val="004654C1"/>
    <w:rsid w:val="004810F0"/>
    <w:rsid w:val="00483421"/>
    <w:rsid w:val="0048450D"/>
    <w:rsid w:val="00491A93"/>
    <w:rsid w:val="00492CAF"/>
    <w:rsid w:val="004961A9"/>
    <w:rsid w:val="004A0894"/>
    <w:rsid w:val="004B2144"/>
    <w:rsid w:val="004B7220"/>
    <w:rsid w:val="004C43EA"/>
    <w:rsid w:val="004D0245"/>
    <w:rsid w:val="004D083D"/>
    <w:rsid w:val="004D1AD1"/>
    <w:rsid w:val="004D44FA"/>
    <w:rsid w:val="004D5F36"/>
    <w:rsid w:val="004D7015"/>
    <w:rsid w:val="004E14F0"/>
    <w:rsid w:val="004E5CED"/>
    <w:rsid w:val="004E655E"/>
    <w:rsid w:val="004F259D"/>
    <w:rsid w:val="004F3E6F"/>
    <w:rsid w:val="004F6AC0"/>
    <w:rsid w:val="005017D3"/>
    <w:rsid w:val="0050257D"/>
    <w:rsid w:val="00510302"/>
    <w:rsid w:val="00511D4E"/>
    <w:rsid w:val="005204EA"/>
    <w:rsid w:val="00520E52"/>
    <w:rsid w:val="005224C8"/>
    <w:rsid w:val="00523B4B"/>
    <w:rsid w:val="00523D87"/>
    <w:rsid w:val="00524701"/>
    <w:rsid w:val="005270E5"/>
    <w:rsid w:val="00532B70"/>
    <w:rsid w:val="00536997"/>
    <w:rsid w:val="00545248"/>
    <w:rsid w:val="00551FAA"/>
    <w:rsid w:val="0055393E"/>
    <w:rsid w:val="00556923"/>
    <w:rsid w:val="005571DA"/>
    <w:rsid w:val="0056029B"/>
    <w:rsid w:val="005619CF"/>
    <w:rsid w:val="005635B4"/>
    <w:rsid w:val="00570CB7"/>
    <w:rsid w:val="00573BA6"/>
    <w:rsid w:val="00574691"/>
    <w:rsid w:val="005765C8"/>
    <w:rsid w:val="0058387E"/>
    <w:rsid w:val="005862F8"/>
    <w:rsid w:val="005918C0"/>
    <w:rsid w:val="00591A50"/>
    <w:rsid w:val="00592BCC"/>
    <w:rsid w:val="0059561A"/>
    <w:rsid w:val="00597607"/>
    <w:rsid w:val="00597F5D"/>
    <w:rsid w:val="005A5F92"/>
    <w:rsid w:val="005A7825"/>
    <w:rsid w:val="005A7A5A"/>
    <w:rsid w:val="005B118E"/>
    <w:rsid w:val="005C3A62"/>
    <w:rsid w:val="005C73EA"/>
    <w:rsid w:val="005D15BE"/>
    <w:rsid w:val="005D3170"/>
    <w:rsid w:val="005D4D06"/>
    <w:rsid w:val="005D77D2"/>
    <w:rsid w:val="005E023A"/>
    <w:rsid w:val="005F5A01"/>
    <w:rsid w:val="00600A77"/>
    <w:rsid w:val="00600F22"/>
    <w:rsid w:val="00604925"/>
    <w:rsid w:val="00604A89"/>
    <w:rsid w:val="00605626"/>
    <w:rsid w:val="0061544E"/>
    <w:rsid w:val="006162D8"/>
    <w:rsid w:val="006173A0"/>
    <w:rsid w:val="00621FAF"/>
    <w:rsid w:val="00631BEA"/>
    <w:rsid w:val="00633A59"/>
    <w:rsid w:val="00633C3B"/>
    <w:rsid w:val="00635B67"/>
    <w:rsid w:val="006364EC"/>
    <w:rsid w:val="00636F7F"/>
    <w:rsid w:val="006406B5"/>
    <w:rsid w:val="006434A0"/>
    <w:rsid w:val="00651419"/>
    <w:rsid w:val="006577E8"/>
    <w:rsid w:val="006633DF"/>
    <w:rsid w:val="006720C8"/>
    <w:rsid w:val="00673570"/>
    <w:rsid w:val="006819A7"/>
    <w:rsid w:val="006840DC"/>
    <w:rsid w:val="00684C66"/>
    <w:rsid w:val="00686553"/>
    <w:rsid w:val="00691F6B"/>
    <w:rsid w:val="00692C70"/>
    <w:rsid w:val="006958E3"/>
    <w:rsid w:val="006A3EB0"/>
    <w:rsid w:val="006A500E"/>
    <w:rsid w:val="006B05DB"/>
    <w:rsid w:val="006B104B"/>
    <w:rsid w:val="006B1F0A"/>
    <w:rsid w:val="006B4B66"/>
    <w:rsid w:val="006B4CDD"/>
    <w:rsid w:val="006B6C02"/>
    <w:rsid w:val="006C13C6"/>
    <w:rsid w:val="006C49C3"/>
    <w:rsid w:val="006C7449"/>
    <w:rsid w:val="006D2091"/>
    <w:rsid w:val="006D334D"/>
    <w:rsid w:val="006D691A"/>
    <w:rsid w:val="006E1CDC"/>
    <w:rsid w:val="006E3D68"/>
    <w:rsid w:val="006E43BE"/>
    <w:rsid w:val="006E4D6B"/>
    <w:rsid w:val="006E5AD1"/>
    <w:rsid w:val="006E63C7"/>
    <w:rsid w:val="006E7456"/>
    <w:rsid w:val="006E74C1"/>
    <w:rsid w:val="006F0206"/>
    <w:rsid w:val="006F1CA6"/>
    <w:rsid w:val="006F7469"/>
    <w:rsid w:val="006F7818"/>
    <w:rsid w:val="0070013C"/>
    <w:rsid w:val="00712D7A"/>
    <w:rsid w:val="00714DEE"/>
    <w:rsid w:val="00716E6A"/>
    <w:rsid w:val="007178A2"/>
    <w:rsid w:val="00717B41"/>
    <w:rsid w:val="007220F7"/>
    <w:rsid w:val="00730BB6"/>
    <w:rsid w:val="0073533F"/>
    <w:rsid w:val="00740D1C"/>
    <w:rsid w:val="00743F44"/>
    <w:rsid w:val="00746A32"/>
    <w:rsid w:val="00746C70"/>
    <w:rsid w:val="007527E8"/>
    <w:rsid w:val="00752C73"/>
    <w:rsid w:val="00760760"/>
    <w:rsid w:val="0076090B"/>
    <w:rsid w:val="007626B0"/>
    <w:rsid w:val="00770E95"/>
    <w:rsid w:val="007737D3"/>
    <w:rsid w:val="0077570D"/>
    <w:rsid w:val="00777766"/>
    <w:rsid w:val="00777FF3"/>
    <w:rsid w:val="007812AE"/>
    <w:rsid w:val="00783563"/>
    <w:rsid w:val="00783B22"/>
    <w:rsid w:val="00785D9D"/>
    <w:rsid w:val="007953C5"/>
    <w:rsid w:val="00795DA9"/>
    <w:rsid w:val="00796F9D"/>
    <w:rsid w:val="00797788"/>
    <w:rsid w:val="007A2DAC"/>
    <w:rsid w:val="007A653E"/>
    <w:rsid w:val="007A7417"/>
    <w:rsid w:val="007B24E4"/>
    <w:rsid w:val="007B3E6E"/>
    <w:rsid w:val="007B4D4E"/>
    <w:rsid w:val="007C2689"/>
    <w:rsid w:val="007C541B"/>
    <w:rsid w:val="007D46B1"/>
    <w:rsid w:val="007E0EEC"/>
    <w:rsid w:val="007E4088"/>
    <w:rsid w:val="007E46B1"/>
    <w:rsid w:val="007E672D"/>
    <w:rsid w:val="007F22AC"/>
    <w:rsid w:val="007F25D1"/>
    <w:rsid w:val="007F26CA"/>
    <w:rsid w:val="007F312D"/>
    <w:rsid w:val="007F38AD"/>
    <w:rsid w:val="007F615E"/>
    <w:rsid w:val="00801EBC"/>
    <w:rsid w:val="008072F3"/>
    <w:rsid w:val="00807B26"/>
    <w:rsid w:val="00810A8E"/>
    <w:rsid w:val="008174D1"/>
    <w:rsid w:val="00821611"/>
    <w:rsid w:val="00821AE9"/>
    <w:rsid w:val="0083020F"/>
    <w:rsid w:val="00831CD0"/>
    <w:rsid w:val="00840E72"/>
    <w:rsid w:val="00841749"/>
    <w:rsid w:val="008541A1"/>
    <w:rsid w:val="00854378"/>
    <w:rsid w:val="0085484F"/>
    <w:rsid w:val="008579A3"/>
    <w:rsid w:val="00865F81"/>
    <w:rsid w:val="008709BA"/>
    <w:rsid w:val="008738C6"/>
    <w:rsid w:val="00874359"/>
    <w:rsid w:val="00874548"/>
    <w:rsid w:val="00877CB2"/>
    <w:rsid w:val="00882758"/>
    <w:rsid w:val="00883FAA"/>
    <w:rsid w:val="00887657"/>
    <w:rsid w:val="00890CAC"/>
    <w:rsid w:val="00891386"/>
    <w:rsid w:val="00896787"/>
    <w:rsid w:val="008A10EA"/>
    <w:rsid w:val="008A3D51"/>
    <w:rsid w:val="008A50A6"/>
    <w:rsid w:val="008A6588"/>
    <w:rsid w:val="008A672E"/>
    <w:rsid w:val="008B271C"/>
    <w:rsid w:val="008B39EC"/>
    <w:rsid w:val="008C24A6"/>
    <w:rsid w:val="008E0A07"/>
    <w:rsid w:val="008E4C2D"/>
    <w:rsid w:val="008F730B"/>
    <w:rsid w:val="00900C62"/>
    <w:rsid w:val="009021F3"/>
    <w:rsid w:val="009069D8"/>
    <w:rsid w:val="00912E61"/>
    <w:rsid w:val="00914AF7"/>
    <w:rsid w:val="00914BD6"/>
    <w:rsid w:val="00915A55"/>
    <w:rsid w:val="0093066F"/>
    <w:rsid w:val="009321A2"/>
    <w:rsid w:val="009427F0"/>
    <w:rsid w:val="00943789"/>
    <w:rsid w:val="00944EBB"/>
    <w:rsid w:val="00945FF5"/>
    <w:rsid w:val="009475E5"/>
    <w:rsid w:val="00952C91"/>
    <w:rsid w:val="00956C96"/>
    <w:rsid w:val="00963C59"/>
    <w:rsid w:val="009679C1"/>
    <w:rsid w:val="00972BD7"/>
    <w:rsid w:val="00973568"/>
    <w:rsid w:val="00976E42"/>
    <w:rsid w:val="00980D67"/>
    <w:rsid w:val="0098368D"/>
    <w:rsid w:val="00984DCB"/>
    <w:rsid w:val="009A068A"/>
    <w:rsid w:val="009B38A4"/>
    <w:rsid w:val="009C1344"/>
    <w:rsid w:val="009C4F2F"/>
    <w:rsid w:val="009D1D81"/>
    <w:rsid w:val="009D3D5A"/>
    <w:rsid w:val="009D4AE4"/>
    <w:rsid w:val="009D7EB1"/>
    <w:rsid w:val="009E29CC"/>
    <w:rsid w:val="009E4C3B"/>
    <w:rsid w:val="009E5569"/>
    <w:rsid w:val="009E6967"/>
    <w:rsid w:val="009E78DB"/>
    <w:rsid w:val="009F06CF"/>
    <w:rsid w:val="009F5C49"/>
    <w:rsid w:val="00A01541"/>
    <w:rsid w:val="00A02387"/>
    <w:rsid w:val="00A05CE3"/>
    <w:rsid w:val="00A07A39"/>
    <w:rsid w:val="00A1049E"/>
    <w:rsid w:val="00A114FB"/>
    <w:rsid w:val="00A142E6"/>
    <w:rsid w:val="00A1563B"/>
    <w:rsid w:val="00A16ADB"/>
    <w:rsid w:val="00A174E6"/>
    <w:rsid w:val="00A20A0B"/>
    <w:rsid w:val="00A26D4B"/>
    <w:rsid w:val="00A30DA7"/>
    <w:rsid w:val="00A347A8"/>
    <w:rsid w:val="00A402C1"/>
    <w:rsid w:val="00A52D07"/>
    <w:rsid w:val="00A55715"/>
    <w:rsid w:val="00A5722E"/>
    <w:rsid w:val="00A62406"/>
    <w:rsid w:val="00A632A5"/>
    <w:rsid w:val="00A65C52"/>
    <w:rsid w:val="00A72806"/>
    <w:rsid w:val="00A741A8"/>
    <w:rsid w:val="00A74609"/>
    <w:rsid w:val="00A85192"/>
    <w:rsid w:val="00A9761F"/>
    <w:rsid w:val="00AA1373"/>
    <w:rsid w:val="00AA3A33"/>
    <w:rsid w:val="00AB1E4C"/>
    <w:rsid w:val="00AB57EB"/>
    <w:rsid w:val="00AC2021"/>
    <w:rsid w:val="00AC64E0"/>
    <w:rsid w:val="00AC771D"/>
    <w:rsid w:val="00AD490E"/>
    <w:rsid w:val="00AD7BB6"/>
    <w:rsid w:val="00AF0833"/>
    <w:rsid w:val="00AF0CEA"/>
    <w:rsid w:val="00AF3015"/>
    <w:rsid w:val="00AF40F2"/>
    <w:rsid w:val="00AF74DC"/>
    <w:rsid w:val="00B01352"/>
    <w:rsid w:val="00B04ACE"/>
    <w:rsid w:val="00B05C32"/>
    <w:rsid w:val="00B06CCD"/>
    <w:rsid w:val="00B06E09"/>
    <w:rsid w:val="00B079B7"/>
    <w:rsid w:val="00B07B11"/>
    <w:rsid w:val="00B1010F"/>
    <w:rsid w:val="00B106D5"/>
    <w:rsid w:val="00B132CF"/>
    <w:rsid w:val="00B24F2C"/>
    <w:rsid w:val="00B27482"/>
    <w:rsid w:val="00B3233A"/>
    <w:rsid w:val="00B32A81"/>
    <w:rsid w:val="00B34AC2"/>
    <w:rsid w:val="00B36F6D"/>
    <w:rsid w:val="00B41560"/>
    <w:rsid w:val="00B42B9B"/>
    <w:rsid w:val="00B434EF"/>
    <w:rsid w:val="00B43603"/>
    <w:rsid w:val="00B43A02"/>
    <w:rsid w:val="00B50683"/>
    <w:rsid w:val="00B50A17"/>
    <w:rsid w:val="00B50EE9"/>
    <w:rsid w:val="00B55CAA"/>
    <w:rsid w:val="00B56FF2"/>
    <w:rsid w:val="00B601C3"/>
    <w:rsid w:val="00B60825"/>
    <w:rsid w:val="00B61D13"/>
    <w:rsid w:val="00B63AAA"/>
    <w:rsid w:val="00B65295"/>
    <w:rsid w:val="00B6694A"/>
    <w:rsid w:val="00B67538"/>
    <w:rsid w:val="00B7265D"/>
    <w:rsid w:val="00B75068"/>
    <w:rsid w:val="00B83D78"/>
    <w:rsid w:val="00B9407F"/>
    <w:rsid w:val="00B9641A"/>
    <w:rsid w:val="00BA23EF"/>
    <w:rsid w:val="00BA3DD1"/>
    <w:rsid w:val="00BA6C23"/>
    <w:rsid w:val="00BB1C88"/>
    <w:rsid w:val="00BB3125"/>
    <w:rsid w:val="00BB3E4F"/>
    <w:rsid w:val="00BC1053"/>
    <w:rsid w:val="00BC17B1"/>
    <w:rsid w:val="00BC32A2"/>
    <w:rsid w:val="00BC41C2"/>
    <w:rsid w:val="00BC64D6"/>
    <w:rsid w:val="00BD1505"/>
    <w:rsid w:val="00BD432D"/>
    <w:rsid w:val="00BD6069"/>
    <w:rsid w:val="00BD75F1"/>
    <w:rsid w:val="00BE3150"/>
    <w:rsid w:val="00BE50EE"/>
    <w:rsid w:val="00BE758E"/>
    <w:rsid w:val="00BF0092"/>
    <w:rsid w:val="00BF1F8F"/>
    <w:rsid w:val="00C037A6"/>
    <w:rsid w:val="00C0463B"/>
    <w:rsid w:val="00C0589A"/>
    <w:rsid w:val="00C059CA"/>
    <w:rsid w:val="00C06FCC"/>
    <w:rsid w:val="00C1003D"/>
    <w:rsid w:val="00C20383"/>
    <w:rsid w:val="00C23422"/>
    <w:rsid w:val="00C26669"/>
    <w:rsid w:val="00C328F7"/>
    <w:rsid w:val="00C376D2"/>
    <w:rsid w:val="00C40497"/>
    <w:rsid w:val="00C43C76"/>
    <w:rsid w:val="00C45440"/>
    <w:rsid w:val="00C53864"/>
    <w:rsid w:val="00C53FA2"/>
    <w:rsid w:val="00C553EE"/>
    <w:rsid w:val="00C55F54"/>
    <w:rsid w:val="00C56249"/>
    <w:rsid w:val="00C74991"/>
    <w:rsid w:val="00C76A25"/>
    <w:rsid w:val="00C81FF9"/>
    <w:rsid w:val="00C8385C"/>
    <w:rsid w:val="00C8452A"/>
    <w:rsid w:val="00C845B7"/>
    <w:rsid w:val="00C8645E"/>
    <w:rsid w:val="00C87F0D"/>
    <w:rsid w:val="00C93F65"/>
    <w:rsid w:val="00CA6755"/>
    <w:rsid w:val="00CB08E9"/>
    <w:rsid w:val="00CC1820"/>
    <w:rsid w:val="00CC4312"/>
    <w:rsid w:val="00CD70D9"/>
    <w:rsid w:val="00CD7685"/>
    <w:rsid w:val="00CE06FD"/>
    <w:rsid w:val="00CE083F"/>
    <w:rsid w:val="00CE51B7"/>
    <w:rsid w:val="00CE5C2E"/>
    <w:rsid w:val="00CE682F"/>
    <w:rsid w:val="00CE7C0E"/>
    <w:rsid w:val="00CF17F3"/>
    <w:rsid w:val="00CF20D5"/>
    <w:rsid w:val="00CF35EB"/>
    <w:rsid w:val="00CF5276"/>
    <w:rsid w:val="00CF6223"/>
    <w:rsid w:val="00D02FF5"/>
    <w:rsid w:val="00D03DB3"/>
    <w:rsid w:val="00D103DD"/>
    <w:rsid w:val="00D1567D"/>
    <w:rsid w:val="00D16960"/>
    <w:rsid w:val="00D22603"/>
    <w:rsid w:val="00D226C0"/>
    <w:rsid w:val="00D33B89"/>
    <w:rsid w:val="00D34960"/>
    <w:rsid w:val="00D367C9"/>
    <w:rsid w:val="00D41157"/>
    <w:rsid w:val="00D41350"/>
    <w:rsid w:val="00D43B3B"/>
    <w:rsid w:val="00D55A8C"/>
    <w:rsid w:val="00D663DD"/>
    <w:rsid w:val="00D73233"/>
    <w:rsid w:val="00D76F5A"/>
    <w:rsid w:val="00D8140E"/>
    <w:rsid w:val="00D81D04"/>
    <w:rsid w:val="00D8377F"/>
    <w:rsid w:val="00D8435B"/>
    <w:rsid w:val="00D85C01"/>
    <w:rsid w:val="00D8664E"/>
    <w:rsid w:val="00D937D6"/>
    <w:rsid w:val="00DA2AA7"/>
    <w:rsid w:val="00DB4BB3"/>
    <w:rsid w:val="00DC66FC"/>
    <w:rsid w:val="00DC7CA9"/>
    <w:rsid w:val="00DD0442"/>
    <w:rsid w:val="00DE3473"/>
    <w:rsid w:val="00DF1DC8"/>
    <w:rsid w:val="00DF4114"/>
    <w:rsid w:val="00E162A3"/>
    <w:rsid w:val="00E1647B"/>
    <w:rsid w:val="00E20E52"/>
    <w:rsid w:val="00E24444"/>
    <w:rsid w:val="00E36F3F"/>
    <w:rsid w:val="00E4132C"/>
    <w:rsid w:val="00E41CC3"/>
    <w:rsid w:val="00E463AB"/>
    <w:rsid w:val="00E50016"/>
    <w:rsid w:val="00E51078"/>
    <w:rsid w:val="00E53854"/>
    <w:rsid w:val="00E61EC0"/>
    <w:rsid w:val="00E65F7C"/>
    <w:rsid w:val="00E72006"/>
    <w:rsid w:val="00E73C5E"/>
    <w:rsid w:val="00E7458B"/>
    <w:rsid w:val="00E74A0A"/>
    <w:rsid w:val="00E770B5"/>
    <w:rsid w:val="00E86EDB"/>
    <w:rsid w:val="00E87537"/>
    <w:rsid w:val="00E9050A"/>
    <w:rsid w:val="00E919E0"/>
    <w:rsid w:val="00E925C9"/>
    <w:rsid w:val="00EA0E77"/>
    <w:rsid w:val="00EA3EDB"/>
    <w:rsid w:val="00EA6F6F"/>
    <w:rsid w:val="00EB21E7"/>
    <w:rsid w:val="00EB5EF9"/>
    <w:rsid w:val="00EB6E25"/>
    <w:rsid w:val="00EB711C"/>
    <w:rsid w:val="00EB7870"/>
    <w:rsid w:val="00EC1AB1"/>
    <w:rsid w:val="00EC259F"/>
    <w:rsid w:val="00EC52C3"/>
    <w:rsid w:val="00EC7C1F"/>
    <w:rsid w:val="00ED0806"/>
    <w:rsid w:val="00ED3DEF"/>
    <w:rsid w:val="00ED490E"/>
    <w:rsid w:val="00EE2ED6"/>
    <w:rsid w:val="00EE30C8"/>
    <w:rsid w:val="00EF6445"/>
    <w:rsid w:val="00EF7A22"/>
    <w:rsid w:val="00F02F9C"/>
    <w:rsid w:val="00F10514"/>
    <w:rsid w:val="00F11C9A"/>
    <w:rsid w:val="00F20ED4"/>
    <w:rsid w:val="00F21B98"/>
    <w:rsid w:val="00F22EB3"/>
    <w:rsid w:val="00F34FC9"/>
    <w:rsid w:val="00F36E81"/>
    <w:rsid w:val="00F43DF2"/>
    <w:rsid w:val="00F532E4"/>
    <w:rsid w:val="00F5442E"/>
    <w:rsid w:val="00F55721"/>
    <w:rsid w:val="00F55FEB"/>
    <w:rsid w:val="00F626E8"/>
    <w:rsid w:val="00F638DA"/>
    <w:rsid w:val="00F648A2"/>
    <w:rsid w:val="00F64942"/>
    <w:rsid w:val="00F67C21"/>
    <w:rsid w:val="00F7420E"/>
    <w:rsid w:val="00F777FC"/>
    <w:rsid w:val="00F81DDA"/>
    <w:rsid w:val="00F8576C"/>
    <w:rsid w:val="00FA2441"/>
    <w:rsid w:val="00FA2F7A"/>
    <w:rsid w:val="00FB100E"/>
    <w:rsid w:val="00FB25A5"/>
    <w:rsid w:val="00FB328B"/>
    <w:rsid w:val="00FC1A64"/>
    <w:rsid w:val="00FC232F"/>
    <w:rsid w:val="00FC463B"/>
    <w:rsid w:val="00FC4C5F"/>
    <w:rsid w:val="00FC708B"/>
    <w:rsid w:val="00FD0A63"/>
    <w:rsid w:val="00FD4193"/>
    <w:rsid w:val="00FF41D0"/>
    <w:rsid w:val="00FF4AE9"/>
    <w:rsid w:val="06751E9B"/>
    <w:rsid w:val="0C884045"/>
    <w:rsid w:val="1E5A4320"/>
    <w:rsid w:val="1F2ADDE6"/>
    <w:rsid w:val="214F51A5"/>
    <w:rsid w:val="3BE636B9"/>
    <w:rsid w:val="61C40618"/>
    <w:rsid w:val="6AA6F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C2CDF"/>
  <w15:docId w15:val="{9F040A96-E91B-4666-A117-72F314A9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18"/>
    <w:rPr>
      <w:lang w:eastAsia="en-US"/>
    </w:rPr>
  </w:style>
  <w:style w:type="paragraph" w:styleId="Heading1">
    <w:name w:val="heading 1"/>
    <w:basedOn w:val="Normal"/>
    <w:next w:val="Normal"/>
    <w:qFormat/>
    <w:rsid w:val="001627E4"/>
    <w:pPr>
      <w:keepNext/>
      <w:outlineLvl w:val="0"/>
    </w:pPr>
    <w:rPr>
      <w:rFonts w:ascii="Arial" w:hAnsi="Arial"/>
      <w:b/>
      <w:sz w:val="22"/>
    </w:rPr>
  </w:style>
  <w:style w:type="paragraph" w:styleId="Heading2">
    <w:name w:val="heading 2"/>
    <w:basedOn w:val="Normal"/>
    <w:next w:val="Normal"/>
    <w:qFormat/>
    <w:rsid w:val="001627E4"/>
    <w:pPr>
      <w:keepNext/>
      <w:outlineLvl w:val="1"/>
    </w:pPr>
    <w:rPr>
      <w:rFonts w:ascii="Arial" w:hAnsi="Arial"/>
      <w:i/>
      <w:sz w:val="16"/>
    </w:rPr>
  </w:style>
  <w:style w:type="paragraph" w:styleId="Heading3">
    <w:name w:val="heading 3"/>
    <w:basedOn w:val="Normal"/>
    <w:next w:val="Normal"/>
    <w:qFormat/>
    <w:rsid w:val="001627E4"/>
    <w:pPr>
      <w:keepNext/>
      <w:spacing w:after="120"/>
      <w:ind w:left="720"/>
      <w:outlineLvl w:val="2"/>
    </w:pPr>
    <w:rPr>
      <w:rFonts w:ascii="Arial" w:hAnsi="Arial"/>
      <w:b/>
      <w:sz w:val="22"/>
    </w:rPr>
  </w:style>
  <w:style w:type="paragraph" w:styleId="Heading4">
    <w:name w:val="heading 4"/>
    <w:basedOn w:val="Normal"/>
    <w:next w:val="Normal"/>
    <w:qFormat/>
    <w:rsid w:val="001627E4"/>
    <w:pPr>
      <w:keepNext/>
      <w:outlineLvl w:val="3"/>
    </w:pPr>
    <w:rPr>
      <w:rFonts w:ascii="Arial" w:hAnsi="Arial"/>
      <w:b/>
    </w:rPr>
  </w:style>
  <w:style w:type="paragraph" w:styleId="Heading5">
    <w:name w:val="heading 5"/>
    <w:basedOn w:val="Normal"/>
    <w:next w:val="Normal"/>
    <w:qFormat/>
    <w:rsid w:val="001627E4"/>
    <w:pPr>
      <w:keepNext/>
      <w:jc w:val="center"/>
      <w:outlineLvl w:val="4"/>
    </w:pPr>
    <w:rPr>
      <w:rFonts w:ascii="Arial" w:hAnsi="Arial"/>
      <w:b/>
    </w:rPr>
  </w:style>
  <w:style w:type="paragraph" w:styleId="Heading6">
    <w:name w:val="heading 6"/>
    <w:basedOn w:val="Normal"/>
    <w:next w:val="Normal"/>
    <w:qFormat/>
    <w:rsid w:val="001627E4"/>
    <w:pPr>
      <w:keepNext/>
      <w:jc w:val="both"/>
      <w:outlineLvl w:val="5"/>
    </w:pPr>
    <w:rPr>
      <w:rFonts w:ascii="Arial" w:hAnsi="Arial"/>
      <w:b/>
      <w:snapToGrid w:val="0"/>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27E4"/>
    <w:pPr>
      <w:jc w:val="center"/>
    </w:pPr>
    <w:rPr>
      <w:rFonts w:ascii="Arial" w:hAnsi="Arial"/>
      <w:b/>
      <w:sz w:val="32"/>
    </w:rPr>
  </w:style>
  <w:style w:type="paragraph" w:styleId="BodyText">
    <w:name w:val="Body Text"/>
    <w:basedOn w:val="Normal"/>
    <w:rsid w:val="001627E4"/>
    <w:rPr>
      <w:rFonts w:ascii="Arial" w:hAnsi="Arial"/>
      <w:i/>
      <w:sz w:val="16"/>
    </w:rPr>
  </w:style>
  <w:style w:type="paragraph" w:styleId="BodyTextIndent">
    <w:name w:val="Body Text Indent"/>
    <w:basedOn w:val="Normal"/>
    <w:rsid w:val="001627E4"/>
    <w:pPr>
      <w:spacing w:after="120"/>
      <w:ind w:left="720" w:hanging="360"/>
    </w:pPr>
    <w:rPr>
      <w:rFonts w:ascii="Arial" w:hAnsi="Arial"/>
      <w:sz w:val="22"/>
    </w:rPr>
  </w:style>
  <w:style w:type="paragraph" w:styleId="Caption">
    <w:name w:val="caption"/>
    <w:basedOn w:val="Normal"/>
    <w:next w:val="Normal"/>
    <w:qFormat/>
    <w:rsid w:val="001627E4"/>
    <w:pPr>
      <w:spacing w:before="120" w:after="120"/>
    </w:pPr>
    <w:rPr>
      <w:b/>
    </w:rPr>
  </w:style>
  <w:style w:type="character" w:styleId="CommentReference">
    <w:name w:val="annotation reference"/>
    <w:basedOn w:val="DefaultParagraphFont"/>
    <w:semiHidden/>
    <w:rsid w:val="001627E4"/>
    <w:rPr>
      <w:sz w:val="16"/>
    </w:rPr>
  </w:style>
  <w:style w:type="paragraph" w:styleId="CommentText">
    <w:name w:val="annotation text"/>
    <w:basedOn w:val="Normal"/>
    <w:link w:val="CommentTextChar"/>
    <w:semiHidden/>
    <w:rsid w:val="001627E4"/>
  </w:style>
  <w:style w:type="paragraph" w:styleId="BalloonText">
    <w:name w:val="Balloon Text"/>
    <w:basedOn w:val="Normal"/>
    <w:semiHidden/>
    <w:rsid w:val="00CC4312"/>
    <w:rPr>
      <w:rFonts w:ascii="Tahoma" w:hAnsi="Tahoma" w:cs="Tahoma"/>
      <w:sz w:val="16"/>
      <w:szCs w:val="16"/>
    </w:rPr>
  </w:style>
  <w:style w:type="table" w:styleId="TableGrid">
    <w:name w:val="Table Grid"/>
    <w:basedOn w:val="TableNormal"/>
    <w:rsid w:val="00CC4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F22"/>
    <w:pPr>
      <w:tabs>
        <w:tab w:val="center" w:pos="4153"/>
        <w:tab w:val="right" w:pos="8306"/>
      </w:tabs>
    </w:pPr>
  </w:style>
  <w:style w:type="paragraph" w:styleId="Footer">
    <w:name w:val="footer"/>
    <w:basedOn w:val="Normal"/>
    <w:rsid w:val="00600F22"/>
    <w:pPr>
      <w:tabs>
        <w:tab w:val="center" w:pos="4153"/>
        <w:tab w:val="right" w:pos="8306"/>
      </w:tabs>
    </w:pPr>
  </w:style>
  <w:style w:type="character" w:styleId="PageNumber">
    <w:name w:val="page number"/>
    <w:basedOn w:val="DefaultParagraphFont"/>
    <w:rsid w:val="008A10EA"/>
  </w:style>
  <w:style w:type="character" w:styleId="Emphasis">
    <w:name w:val="Emphasis"/>
    <w:basedOn w:val="DefaultParagraphFont"/>
    <w:qFormat/>
    <w:rsid w:val="00390392"/>
    <w:rPr>
      <w:i/>
      <w:iCs/>
    </w:rPr>
  </w:style>
  <w:style w:type="character" w:styleId="Hyperlink">
    <w:name w:val="Hyperlink"/>
    <w:basedOn w:val="DefaultParagraphFont"/>
    <w:rsid w:val="00D1567D"/>
    <w:rPr>
      <w:color w:val="0000FF"/>
      <w:u w:val="single"/>
    </w:rPr>
  </w:style>
  <w:style w:type="paragraph" w:styleId="ListParagraph">
    <w:name w:val="List Paragraph"/>
    <w:basedOn w:val="Normal"/>
    <w:uiPriority w:val="34"/>
    <w:qFormat/>
    <w:rsid w:val="00760760"/>
    <w:pPr>
      <w:ind w:left="720"/>
      <w:contextualSpacing/>
    </w:pPr>
  </w:style>
  <w:style w:type="paragraph" w:styleId="NormalWeb">
    <w:name w:val="Normal (Web)"/>
    <w:basedOn w:val="Normal"/>
    <w:uiPriority w:val="99"/>
    <w:semiHidden/>
    <w:unhideWhenUsed/>
    <w:rsid w:val="0040795A"/>
    <w:pPr>
      <w:spacing w:before="100" w:beforeAutospacing="1" w:after="100" w:afterAutospacing="1"/>
    </w:pPr>
    <w:rPr>
      <w:rFonts w:eastAsiaTheme="minorHAnsi"/>
      <w:sz w:val="24"/>
      <w:szCs w:val="24"/>
      <w:lang w:eastAsia="en-GB"/>
    </w:rPr>
  </w:style>
  <w:style w:type="paragraph" w:styleId="CommentSubject">
    <w:name w:val="annotation subject"/>
    <w:basedOn w:val="CommentText"/>
    <w:next w:val="CommentText"/>
    <w:link w:val="CommentSubjectChar"/>
    <w:uiPriority w:val="99"/>
    <w:semiHidden/>
    <w:unhideWhenUsed/>
    <w:rsid w:val="00840E72"/>
    <w:rPr>
      <w:b/>
      <w:bCs/>
    </w:rPr>
  </w:style>
  <w:style w:type="character" w:customStyle="1" w:styleId="CommentTextChar">
    <w:name w:val="Comment Text Char"/>
    <w:basedOn w:val="DefaultParagraphFont"/>
    <w:link w:val="CommentText"/>
    <w:semiHidden/>
    <w:rsid w:val="00840E72"/>
    <w:rPr>
      <w:lang w:eastAsia="en-US"/>
    </w:rPr>
  </w:style>
  <w:style w:type="character" w:customStyle="1" w:styleId="CommentSubjectChar">
    <w:name w:val="Comment Subject Char"/>
    <w:basedOn w:val="CommentTextChar"/>
    <w:link w:val="CommentSubject"/>
    <w:uiPriority w:val="99"/>
    <w:semiHidden/>
    <w:rsid w:val="00840E72"/>
    <w:rPr>
      <w:b/>
      <w:bCs/>
      <w:lang w:eastAsia="en-US"/>
    </w:rPr>
  </w:style>
  <w:style w:type="character" w:customStyle="1" w:styleId="normaltextrun">
    <w:name w:val="normaltextrun"/>
    <w:basedOn w:val="DefaultParagraphFont"/>
    <w:rsid w:val="0010031E"/>
  </w:style>
  <w:style w:type="character" w:customStyle="1" w:styleId="eop">
    <w:name w:val="eop"/>
    <w:basedOn w:val="DefaultParagraphFont"/>
    <w:rsid w:val="0010031E"/>
  </w:style>
  <w:style w:type="paragraph" w:customStyle="1" w:styleId="paragraph">
    <w:name w:val="paragraph"/>
    <w:basedOn w:val="Normal"/>
    <w:rsid w:val="00F20ED4"/>
    <w:pPr>
      <w:spacing w:before="100" w:beforeAutospacing="1" w:after="100" w:afterAutospacing="1"/>
    </w:pPr>
    <w:rPr>
      <w:sz w:val="24"/>
      <w:szCs w:val="24"/>
      <w:lang w:eastAsia="en-GB"/>
    </w:rPr>
  </w:style>
  <w:style w:type="paragraph" w:styleId="Revision">
    <w:name w:val="Revision"/>
    <w:hidden/>
    <w:uiPriority w:val="99"/>
    <w:semiHidden/>
    <w:rsid w:val="00BC41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804">
      <w:bodyDiv w:val="1"/>
      <w:marLeft w:val="0"/>
      <w:marRight w:val="0"/>
      <w:marTop w:val="0"/>
      <w:marBottom w:val="0"/>
      <w:divBdr>
        <w:top w:val="none" w:sz="0" w:space="0" w:color="auto"/>
        <w:left w:val="none" w:sz="0" w:space="0" w:color="auto"/>
        <w:bottom w:val="none" w:sz="0" w:space="0" w:color="auto"/>
        <w:right w:val="none" w:sz="0" w:space="0" w:color="auto"/>
      </w:divBdr>
    </w:div>
    <w:div w:id="84353126">
      <w:bodyDiv w:val="1"/>
      <w:marLeft w:val="0"/>
      <w:marRight w:val="0"/>
      <w:marTop w:val="0"/>
      <w:marBottom w:val="0"/>
      <w:divBdr>
        <w:top w:val="none" w:sz="0" w:space="0" w:color="auto"/>
        <w:left w:val="none" w:sz="0" w:space="0" w:color="auto"/>
        <w:bottom w:val="none" w:sz="0" w:space="0" w:color="auto"/>
        <w:right w:val="none" w:sz="0" w:space="0" w:color="auto"/>
      </w:divBdr>
    </w:div>
    <w:div w:id="96222591">
      <w:bodyDiv w:val="1"/>
      <w:marLeft w:val="0"/>
      <w:marRight w:val="0"/>
      <w:marTop w:val="0"/>
      <w:marBottom w:val="0"/>
      <w:divBdr>
        <w:top w:val="none" w:sz="0" w:space="0" w:color="auto"/>
        <w:left w:val="none" w:sz="0" w:space="0" w:color="auto"/>
        <w:bottom w:val="none" w:sz="0" w:space="0" w:color="auto"/>
        <w:right w:val="none" w:sz="0" w:space="0" w:color="auto"/>
      </w:divBdr>
    </w:div>
    <w:div w:id="244808607">
      <w:bodyDiv w:val="1"/>
      <w:marLeft w:val="0"/>
      <w:marRight w:val="0"/>
      <w:marTop w:val="0"/>
      <w:marBottom w:val="0"/>
      <w:divBdr>
        <w:top w:val="none" w:sz="0" w:space="0" w:color="auto"/>
        <w:left w:val="none" w:sz="0" w:space="0" w:color="auto"/>
        <w:bottom w:val="none" w:sz="0" w:space="0" w:color="auto"/>
        <w:right w:val="none" w:sz="0" w:space="0" w:color="auto"/>
      </w:divBdr>
    </w:div>
    <w:div w:id="294799268">
      <w:bodyDiv w:val="1"/>
      <w:marLeft w:val="0"/>
      <w:marRight w:val="0"/>
      <w:marTop w:val="0"/>
      <w:marBottom w:val="0"/>
      <w:divBdr>
        <w:top w:val="none" w:sz="0" w:space="0" w:color="auto"/>
        <w:left w:val="none" w:sz="0" w:space="0" w:color="auto"/>
        <w:bottom w:val="none" w:sz="0" w:space="0" w:color="auto"/>
        <w:right w:val="none" w:sz="0" w:space="0" w:color="auto"/>
      </w:divBdr>
    </w:div>
    <w:div w:id="514997554">
      <w:bodyDiv w:val="1"/>
      <w:marLeft w:val="0"/>
      <w:marRight w:val="0"/>
      <w:marTop w:val="0"/>
      <w:marBottom w:val="0"/>
      <w:divBdr>
        <w:top w:val="none" w:sz="0" w:space="0" w:color="auto"/>
        <w:left w:val="none" w:sz="0" w:space="0" w:color="auto"/>
        <w:bottom w:val="none" w:sz="0" w:space="0" w:color="auto"/>
        <w:right w:val="none" w:sz="0" w:space="0" w:color="auto"/>
      </w:divBdr>
    </w:div>
    <w:div w:id="663050993">
      <w:bodyDiv w:val="1"/>
      <w:marLeft w:val="0"/>
      <w:marRight w:val="0"/>
      <w:marTop w:val="0"/>
      <w:marBottom w:val="0"/>
      <w:divBdr>
        <w:top w:val="none" w:sz="0" w:space="0" w:color="auto"/>
        <w:left w:val="none" w:sz="0" w:space="0" w:color="auto"/>
        <w:bottom w:val="none" w:sz="0" w:space="0" w:color="auto"/>
        <w:right w:val="none" w:sz="0" w:space="0" w:color="auto"/>
      </w:divBdr>
    </w:div>
    <w:div w:id="733703042">
      <w:bodyDiv w:val="1"/>
      <w:marLeft w:val="0"/>
      <w:marRight w:val="0"/>
      <w:marTop w:val="0"/>
      <w:marBottom w:val="0"/>
      <w:divBdr>
        <w:top w:val="none" w:sz="0" w:space="0" w:color="auto"/>
        <w:left w:val="none" w:sz="0" w:space="0" w:color="auto"/>
        <w:bottom w:val="none" w:sz="0" w:space="0" w:color="auto"/>
        <w:right w:val="none" w:sz="0" w:space="0" w:color="auto"/>
      </w:divBdr>
    </w:div>
    <w:div w:id="781730175">
      <w:bodyDiv w:val="1"/>
      <w:marLeft w:val="0"/>
      <w:marRight w:val="0"/>
      <w:marTop w:val="0"/>
      <w:marBottom w:val="0"/>
      <w:divBdr>
        <w:top w:val="none" w:sz="0" w:space="0" w:color="auto"/>
        <w:left w:val="none" w:sz="0" w:space="0" w:color="auto"/>
        <w:bottom w:val="none" w:sz="0" w:space="0" w:color="auto"/>
        <w:right w:val="none" w:sz="0" w:space="0" w:color="auto"/>
      </w:divBdr>
    </w:div>
    <w:div w:id="968126947">
      <w:bodyDiv w:val="1"/>
      <w:marLeft w:val="0"/>
      <w:marRight w:val="0"/>
      <w:marTop w:val="0"/>
      <w:marBottom w:val="0"/>
      <w:divBdr>
        <w:top w:val="none" w:sz="0" w:space="0" w:color="auto"/>
        <w:left w:val="none" w:sz="0" w:space="0" w:color="auto"/>
        <w:bottom w:val="none" w:sz="0" w:space="0" w:color="auto"/>
        <w:right w:val="none" w:sz="0" w:space="0" w:color="auto"/>
      </w:divBdr>
    </w:div>
    <w:div w:id="995720192">
      <w:bodyDiv w:val="1"/>
      <w:marLeft w:val="0"/>
      <w:marRight w:val="0"/>
      <w:marTop w:val="0"/>
      <w:marBottom w:val="0"/>
      <w:divBdr>
        <w:top w:val="none" w:sz="0" w:space="0" w:color="auto"/>
        <w:left w:val="none" w:sz="0" w:space="0" w:color="auto"/>
        <w:bottom w:val="none" w:sz="0" w:space="0" w:color="auto"/>
        <w:right w:val="none" w:sz="0" w:space="0" w:color="auto"/>
      </w:divBdr>
    </w:div>
    <w:div w:id="1109395735">
      <w:bodyDiv w:val="1"/>
      <w:marLeft w:val="0"/>
      <w:marRight w:val="0"/>
      <w:marTop w:val="0"/>
      <w:marBottom w:val="0"/>
      <w:divBdr>
        <w:top w:val="none" w:sz="0" w:space="0" w:color="auto"/>
        <w:left w:val="none" w:sz="0" w:space="0" w:color="auto"/>
        <w:bottom w:val="none" w:sz="0" w:space="0" w:color="auto"/>
        <w:right w:val="none" w:sz="0" w:space="0" w:color="auto"/>
      </w:divBdr>
      <w:divsChild>
        <w:div w:id="844394412">
          <w:marLeft w:val="0"/>
          <w:marRight w:val="0"/>
          <w:marTop w:val="0"/>
          <w:marBottom w:val="0"/>
          <w:divBdr>
            <w:top w:val="none" w:sz="0" w:space="0" w:color="auto"/>
            <w:left w:val="none" w:sz="0" w:space="0" w:color="auto"/>
            <w:bottom w:val="none" w:sz="0" w:space="0" w:color="auto"/>
            <w:right w:val="none" w:sz="0" w:space="0" w:color="auto"/>
          </w:divBdr>
          <w:divsChild>
            <w:div w:id="630356361">
              <w:marLeft w:val="0"/>
              <w:marRight w:val="0"/>
              <w:marTop w:val="0"/>
              <w:marBottom w:val="0"/>
              <w:divBdr>
                <w:top w:val="none" w:sz="0" w:space="0" w:color="auto"/>
                <w:left w:val="none" w:sz="0" w:space="0" w:color="auto"/>
                <w:bottom w:val="none" w:sz="0" w:space="0" w:color="auto"/>
                <w:right w:val="none" w:sz="0" w:space="0" w:color="auto"/>
              </w:divBdr>
              <w:divsChild>
                <w:div w:id="42679912">
                  <w:marLeft w:val="0"/>
                  <w:marRight w:val="0"/>
                  <w:marTop w:val="0"/>
                  <w:marBottom w:val="0"/>
                  <w:divBdr>
                    <w:top w:val="none" w:sz="0" w:space="0" w:color="auto"/>
                    <w:left w:val="none" w:sz="0" w:space="0" w:color="auto"/>
                    <w:bottom w:val="none" w:sz="0" w:space="0" w:color="auto"/>
                    <w:right w:val="none" w:sz="0" w:space="0" w:color="auto"/>
                  </w:divBdr>
                  <w:divsChild>
                    <w:div w:id="46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1036">
      <w:bodyDiv w:val="1"/>
      <w:marLeft w:val="0"/>
      <w:marRight w:val="0"/>
      <w:marTop w:val="0"/>
      <w:marBottom w:val="0"/>
      <w:divBdr>
        <w:top w:val="none" w:sz="0" w:space="0" w:color="auto"/>
        <w:left w:val="none" w:sz="0" w:space="0" w:color="auto"/>
        <w:bottom w:val="none" w:sz="0" w:space="0" w:color="auto"/>
        <w:right w:val="none" w:sz="0" w:space="0" w:color="auto"/>
      </w:divBdr>
    </w:div>
    <w:div w:id="1214272033">
      <w:bodyDiv w:val="1"/>
      <w:marLeft w:val="0"/>
      <w:marRight w:val="0"/>
      <w:marTop w:val="0"/>
      <w:marBottom w:val="0"/>
      <w:divBdr>
        <w:top w:val="none" w:sz="0" w:space="0" w:color="auto"/>
        <w:left w:val="none" w:sz="0" w:space="0" w:color="auto"/>
        <w:bottom w:val="none" w:sz="0" w:space="0" w:color="auto"/>
        <w:right w:val="none" w:sz="0" w:space="0" w:color="auto"/>
      </w:divBdr>
    </w:div>
    <w:div w:id="1230070270">
      <w:bodyDiv w:val="1"/>
      <w:marLeft w:val="0"/>
      <w:marRight w:val="0"/>
      <w:marTop w:val="0"/>
      <w:marBottom w:val="0"/>
      <w:divBdr>
        <w:top w:val="none" w:sz="0" w:space="0" w:color="auto"/>
        <w:left w:val="none" w:sz="0" w:space="0" w:color="auto"/>
        <w:bottom w:val="none" w:sz="0" w:space="0" w:color="auto"/>
        <w:right w:val="none" w:sz="0" w:space="0" w:color="auto"/>
      </w:divBdr>
    </w:div>
    <w:div w:id="1231844335">
      <w:bodyDiv w:val="1"/>
      <w:marLeft w:val="0"/>
      <w:marRight w:val="0"/>
      <w:marTop w:val="0"/>
      <w:marBottom w:val="0"/>
      <w:divBdr>
        <w:top w:val="none" w:sz="0" w:space="0" w:color="auto"/>
        <w:left w:val="none" w:sz="0" w:space="0" w:color="auto"/>
        <w:bottom w:val="none" w:sz="0" w:space="0" w:color="auto"/>
        <w:right w:val="none" w:sz="0" w:space="0" w:color="auto"/>
      </w:divBdr>
      <w:divsChild>
        <w:div w:id="4134746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748825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7287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40673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7875658">
                          <w:marLeft w:val="0"/>
                          <w:marRight w:val="0"/>
                          <w:marTop w:val="0"/>
                          <w:marBottom w:val="0"/>
                          <w:divBdr>
                            <w:top w:val="none" w:sz="0" w:space="0" w:color="auto"/>
                            <w:left w:val="none" w:sz="0" w:space="0" w:color="auto"/>
                            <w:bottom w:val="none" w:sz="0" w:space="0" w:color="auto"/>
                            <w:right w:val="none" w:sz="0" w:space="0" w:color="auto"/>
                          </w:divBdr>
                        </w:div>
                        <w:div w:id="8464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280867">
      <w:bodyDiv w:val="1"/>
      <w:marLeft w:val="0"/>
      <w:marRight w:val="0"/>
      <w:marTop w:val="0"/>
      <w:marBottom w:val="0"/>
      <w:divBdr>
        <w:top w:val="none" w:sz="0" w:space="0" w:color="auto"/>
        <w:left w:val="none" w:sz="0" w:space="0" w:color="auto"/>
        <w:bottom w:val="none" w:sz="0" w:space="0" w:color="auto"/>
        <w:right w:val="none" w:sz="0" w:space="0" w:color="auto"/>
      </w:divBdr>
    </w:div>
    <w:div w:id="1374891238">
      <w:bodyDiv w:val="1"/>
      <w:marLeft w:val="0"/>
      <w:marRight w:val="0"/>
      <w:marTop w:val="0"/>
      <w:marBottom w:val="0"/>
      <w:divBdr>
        <w:top w:val="none" w:sz="0" w:space="0" w:color="auto"/>
        <w:left w:val="none" w:sz="0" w:space="0" w:color="auto"/>
        <w:bottom w:val="none" w:sz="0" w:space="0" w:color="auto"/>
        <w:right w:val="none" w:sz="0" w:space="0" w:color="auto"/>
      </w:divBdr>
    </w:div>
    <w:div w:id="1401438773">
      <w:bodyDiv w:val="1"/>
      <w:marLeft w:val="0"/>
      <w:marRight w:val="0"/>
      <w:marTop w:val="0"/>
      <w:marBottom w:val="0"/>
      <w:divBdr>
        <w:top w:val="none" w:sz="0" w:space="0" w:color="auto"/>
        <w:left w:val="none" w:sz="0" w:space="0" w:color="auto"/>
        <w:bottom w:val="none" w:sz="0" w:space="0" w:color="auto"/>
        <w:right w:val="none" w:sz="0" w:space="0" w:color="auto"/>
      </w:divBdr>
    </w:div>
    <w:div w:id="1514689067">
      <w:bodyDiv w:val="1"/>
      <w:marLeft w:val="0"/>
      <w:marRight w:val="0"/>
      <w:marTop w:val="0"/>
      <w:marBottom w:val="0"/>
      <w:divBdr>
        <w:top w:val="none" w:sz="0" w:space="0" w:color="auto"/>
        <w:left w:val="none" w:sz="0" w:space="0" w:color="auto"/>
        <w:bottom w:val="none" w:sz="0" w:space="0" w:color="auto"/>
        <w:right w:val="none" w:sz="0" w:space="0" w:color="auto"/>
      </w:divBdr>
      <w:divsChild>
        <w:div w:id="20283555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14645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659806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122064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2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8995">
      <w:bodyDiv w:val="1"/>
      <w:marLeft w:val="0"/>
      <w:marRight w:val="0"/>
      <w:marTop w:val="0"/>
      <w:marBottom w:val="0"/>
      <w:divBdr>
        <w:top w:val="none" w:sz="0" w:space="0" w:color="auto"/>
        <w:left w:val="none" w:sz="0" w:space="0" w:color="auto"/>
        <w:bottom w:val="none" w:sz="0" w:space="0" w:color="auto"/>
        <w:right w:val="none" w:sz="0" w:space="0" w:color="auto"/>
      </w:divBdr>
    </w:div>
    <w:div w:id="1712534215">
      <w:bodyDiv w:val="1"/>
      <w:marLeft w:val="0"/>
      <w:marRight w:val="0"/>
      <w:marTop w:val="0"/>
      <w:marBottom w:val="0"/>
      <w:divBdr>
        <w:top w:val="none" w:sz="0" w:space="0" w:color="auto"/>
        <w:left w:val="none" w:sz="0" w:space="0" w:color="auto"/>
        <w:bottom w:val="none" w:sz="0" w:space="0" w:color="auto"/>
        <w:right w:val="none" w:sz="0" w:space="0" w:color="auto"/>
      </w:divBdr>
    </w:div>
    <w:div w:id="1902016154">
      <w:bodyDiv w:val="1"/>
      <w:marLeft w:val="0"/>
      <w:marRight w:val="0"/>
      <w:marTop w:val="0"/>
      <w:marBottom w:val="0"/>
      <w:divBdr>
        <w:top w:val="none" w:sz="0" w:space="0" w:color="auto"/>
        <w:left w:val="none" w:sz="0" w:space="0" w:color="auto"/>
        <w:bottom w:val="none" w:sz="0" w:space="0" w:color="auto"/>
        <w:right w:val="none" w:sz="0" w:space="0" w:color="auto"/>
      </w:divBdr>
    </w:div>
    <w:div w:id="1949118304">
      <w:bodyDiv w:val="1"/>
      <w:marLeft w:val="0"/>
      <w:marRight w:val="0"/>
      <w:marTop w:val="0"/>
      <w:marBottom w:val="0"/>
      <w:divBdr>
        <w:top w:val="none" w:sz="0" w:space="0" w:color="auto"/>
        <w:left w:val="none" w:sz="0" w:space="0" w:color="auto"/>
        <w:bottom w:val="none" w:sz="0" w:space="0" w:color="auto"/>
        <w:right w:val="none" w:sz="0" w:space="0" w:color="auto"/>
      </w:divBdr>
    </w:div>
    <w:div w:id="2001037479">
      <w:bodyDiv w:val="1"/>
      <w:marLeft w:val="0"/>
      <w:marRight w:val="0"/>
      <w:marTop w:val="0"/>
      <w:marBottom w:val="0"/>
      <w:divBdr>
        <w:top w:val="none" w:sz="0" w:space="0" w:color="auto"/>
        <w:left w:val="none" w:sz="0" w:space="0" w:color="auto"/>
        <w:bottom w:val="none" w:sz="0" w:space="0" w:color="auto"/>
        <w:right w:val="none" w:sz="0" w:space="0" w:color="auto"/>
      </w:divBdr>
    </w:div>
    <w:div w:id="20327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82FFCBA4009646B0EB5114363523FA" ma:contentTypeVersion="17" ma:contentTypeDescription="Create a new document." ma:contentTypeScope="" ma:versionID="93edeb0f0e73a8c3d1fa8f56e0e76eef">
  <xsd:schema xmlns:xsd="http://www.w3.org/2001/XMLSchema" xmlns:xs="http://www.w3.org/2001/XMLSchema" xmlns:p="http://schemas.microsoft.com/office/2006/metadata/properties" xmlns:ns2="f5c8af67-4db8-4f83-b1f0-a15fa459f013" xmlns:ns3="1311fd78-872a-47f1-a46e-644081ba7aa0" targetNamespace="http://schemas.microsoft.com/office/2006/metadata/properties" ma:root="true" ma:fieldsID="6bbe7b2834f4275240c75106b4e151a8" ns2:_="" ns3:_="">
    <xsd:import namespace="f5c8af67-4db8-4f83-b1f0-a15fa459f013"/>
    <xsd:import namespace="1311fd78-872a-47f1-a46e-644081ba7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af67-4db8-4f83-b1f0-a15fa459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fd78-872a-47f1-a46e-644081ba7a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c8af67-4db8-4f83-b1f0-a15fa459f0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A092-8D64-4B63-91D4-0A2BB7C5BCCC}">
  <ds:schemaRefs>
    <ds:schemaRef ds:uri="http://schemas.microsoft.com/sharepoint/v3/contenttype/forms"/>
  </ds:schemaRefs>
</ds:datastoreItem>
</file>

<file path=customXml/itemProps2.xml><?xml version="1.0" encoding="utf-8"?>
<ds:datastoreItem xmlns:ds="http://schemas.openxmlformats.org/officeDocument/2006/customXml" ds:itemID="{75CCA577-5AFC-4DE6-A526-7DB5CAD8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af67-4db8-4f83-b1f0-a15fa459f013"/>
    <ds:schemaRef ds:uri="1311fd78-872a-47f1-a46e-644081ba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7D147-07DC-4C8C-B8DE-14523C6B876D}">
  <ds:schemaRefs>
    <ds:schemaRef ds:uri="http://schemas.microsoft.com/office/2006/metadata/properties"/>
    <ds:schemaRef ds:uri="http://schemas.microsoft.com/office/infopath/2007/PartnerControls"/>
    <ds:schemaRef ds:uri="f5c8af67-4db8-4f83-b1f0-a15fa459f013"/>
  </ds:schemaRefs>
</ds:datastoreItem>
</file>

<file path=customXml/itemProps4.xml><?xml version="1.0" encoding="utf-8"?>
<ds:datastoreItem xmlns:ds="http://schemas.openxmlformats.org/officeDocument/2006/customXml" ds:itemID="{B0868FB7-39BB-41BF-BD5E-E9759FBBB10D}">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10265</Characters>
  <Application>Microsoft Office Word</Application>
  <DocSecurity>4</DocSecurity>
  <Lines>85</Lines>
  <Paragraphs>24</Paragraphs>
  <ScaleCrop>false</ScaleCrop>
  <Company>Torbay Council</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Instructions:</dc:creator>
  <cp:lastModifiedBy>Shears, Claire</cp:lastModifiedBy>
  <cp:revision>2</cp:revision>
  <cp:lastPrinted>2021-03-30T14:05:00Z</cp:lastPrinted>
  <dcterms:created xsi:type="dcterms:W3CDTF">2026-04-26T15:54:00Z</dcterms:created>
  <dcterms:modified xsi:type="dcterms:W3CDTF">2026-04-26T15:54:00Z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0x0101002C82FFCBA4009646B0EB5114363523FA</vt:lpwstr>
  </property>
  <property fmtid="{D5CDD505-2E9C-101B-9397-08002B2CF9AE}" pid="3" name="MediaServiceImageTags">
    <vt:lpwstr/>
  </property>
</Properties>
</file>