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2462D" w14:textId="723EAB4C" w:rsidR="00976E42" w:rsidRPr="00831414" w:rsidRDefault="7766DFAD" w:rsidP="09761F9F">
      <w:pPr>
        <w:pStyle w:val="Title"/>
        <w:spacing w:line="280" w:lineRule="atLeast"/>
        <w:rPr>
          <w:color w:val="002A30"/>
        </w:rPr>
      </w:pPr>
      <w:r w:rsidRPr="00831414">
        <w:rPr>
          <w:color w:val="002A30"/>
        </w:rPr>
        <w:t>Role Profile</w:t>
      </w:r>
    </w:p>
    <w:p w14:paraId="5FFB1A0B" w14:textId="77777777" w:rsidR="00976E42" w:rsidRDefault="00976E42">
      <w:pPr>
        <w:spacing w:line="280" w:lineRule="atLeast"/>
        <w:jc w:val="center"/>
        <w:rPr>
          <w:rFonts w:ascii="Arial" w:hAnsi="Arial"/>
          <w:b/>
          <w:sz w:val="24"/>
        </w:rPr>
      </w:pPr>
    </w:p>
    <w:tbl>
      <w:tblPr>
        <w:tblW w:w="10774" w:type="dxa"/>
        <w:tblInd w:w="-318" w:type="dxa"/>
        <w:tblLayout w:type="fixed"/>
        <w:tblLook w:val="0000" w:firstRow="0" w:lastRow="0" w:firstColumn="0" w:lastColumn="0" w:noHBand="0" w:noVBand="0"/>
      </w:tblPr>
      <w:tblGrid>
        <w:gridCol w:w="5104"/>
        <w:gridCol w:w="5670"/>
      </w:tblGrid>
      <w:tr w:rsidR="00976E42" w14:paraId="1678E046" w14:textId="77777777" w:rsidTr="00831414">
        <w:tc>
          <w:tcPr>
            <w:tcW w:w="5104" w:type="dxa"/>
            <w:tcBorders>
              <w:top w:val="single" w:sz="12" w:space="0" w:color="auto"/>
              <w:left w:val="single" w:sz="12" w:space="0" w:color="auto"/>
              <w:right w:val="single" w:sz="12" w:space="0" w:color="auto"/>
            </w:tcBorders>
            <w:shd w:val="clear" w:color="auto" w:fill="038A20"/>
          </w:tcPr>
          <w:p w14:paraId="3F22EED7" w14:textId="77777777" w:rsidR="00976E42" w:rsidRPr="00B04ACE" w:rsidRDefault="00976E42">
            <w:pPr>
              <w:spacing w:after="120" w:line="280" w:lineRule="atLeast"/>
              <w:rPr>
                <w:rFonts w:ascii="Arial" w:hAnsi="Arial"/>
                <w:b/>
                <w:color w:val="FFFFFF" w:themeColor="background1"/>
                <w:sz w:val="24"/>
              </w:rPr>
            </w:pPr>
            <w:r w:rsidRPr="00B04ACE">
              <w:rPr>
                <w:rFonts w:ascii="Arial" w:hAnsi="Arial"/>
                <w:b/>
                <w:color w:val="FFFFFF" w:themeColor="background1"/>
                <w:sz w:val="24"/>
              </w:rPr>
              <w:t>Job Title:</w:t>
            </w:r>
            <w:r w:rsidRPr="00B04ACE">
              <w:rPr>
                <w:rFonts w:ascii="Arial" w:hAnsi="Arial"/>
                <w:b/>
                <w:color w:val="FFFFFF" w:themeColor="background1"/>
                <w:sz w:val="24"/>
              </w:rPr>
              <w:tab/>
            </w:r>
          </w:p>
        </w:tc>
        <w:tc>
          <w:tcPr>
            <w:tcW w:w="5670" w:type="dxa"/>
            <w:tcBorders>
              <w:top w:val="single" w:sz="12" w:space="0" w:color="auto"/>
              <w:left w:val="single" w:sz="12" w:space="0" w:color="auto"/>
              <w:right w:val="single" w:sz="12" w:space="0" w:color="auto"/>
            </w:tcBorders>
          </w:tcPr>
          <w:p w14:paraId="3A317596" w14:textId="5DD4D42F" w:rsidR="00976E42" w:rsidRPr="00831414" w:rsidRDefault="005D0C25" w:rsidP="272B98E1">
            <w:pPr>
              <w:spacing w:after="120" w:line="280" w:lineRule="atLeast"/>
              <w:rPr>
                <w:rFonts w:ascii="Arial" w:hAnsi="Arial"/>
                <w:b/>
                <w:bCs/>
                <w:color w:val="002A30"/>
                <w:sz w:val="24"/>
                <w:szCs w:val="24"/>
              </w:rPr>
            </w:pPr>
            <w:r w:rsidRPr="00831414">
              <w:rPr>
                <w:rFonts w:ascii="Arial" w:hAnsi="Arial"/>
                <w:b/>
                <w:bCs/>
                <w:color w:val="002A30"/>
                <w:sz w:val="24"/>
                <w:szCs w:val="24"/>
              </w:rPr>
              <w:t xml:space="preserve">Team Leader </w:t>
            </w:r>
            <w:r w:rsidR="001A5892">
              <w:rPr>
                <w:rFonts w:ascii="Arial" w:hAnsi="Arial"/>
                <w:b/>
                <w:bCs/>
                <w:color w:val="002A30"/>
                <w:sz w:val="24"/>
                <w:szCs w:val="24"/>
              </w:rPr>
              <w:t>–</w:t>
            </w:r>
            <w:r w:rsidR="00467003" w:rsidRPr="00831414">
              <w:rPr>
                <w:rFonts w:ascii="Arial" w:hAnsi="Arial"/>
                <w:b/>
                <w:bCs/>
                <w:color w:val="002A30"/>
                <w:sz w:val="24"/>
                <w:szCs w:val="24"/>
              </w:rPr>
              <w:t xml:space="preserve"> </w:t>
            </w:r>
            <w:r w:rsidR="001A5892">
              <w:rPr>
                <w:rFonts w:ascii="Arial" w:hAnsi="Arial"/>
                <w:b/>
                <w:bCs/>
                <w:color w:val="002A30"/>
                <w:sz w:val="24"/>
                <w:szCs w:val="24"/>
              </w:rPr>
              <w:t xml:space="preserve">Waste </w:t>
            </w:r>
            <w:r w:rsidR="003D5280">
              <w:rPr>
                <w:rFonts w:ascii="Arial" w:hAnsi="Arial"/>
                <w:b/>
                <w:bCs/>
                <w:color w:val="002A30"/>
                <w:sz w:val="24"/>
                <w:szCs w:val="24"/>
              </w:rPr>
              <w:t>and Business Systems (</w:t>
            </w:r>
            <w:r w:rsidR="001A5892">
              <w:rPr>
                <w:rFonts w:ascii="Arial" w:hAnsi="Arial"/>
                <w:b/>
                <w:bCs/>
                <w:color w:val="002A30"/>
                <w:sz w:val="24"/>
                <w:szCs w:val="24"/>
              </w:rPr>
              <w:t>Disposal</w:t>
            </w:r>
            <w:r w:rsidR="003D5280">
              <w:rPr>
                <w:rFonts w:ascii="Arial" w:hAnsi="Arial"/>
                <w:b/>
                <w:bCs/>
                <w:color w:val="002A30"/>
                <w:sz w:val="24"/>
                <w:szCs w:val="24"/>
              </w:rPr>
              <w:t>)</w:t>
            </w:r>
            <w:r w:rsidR="273D0EE1" w:rsidRPr="00831414">
              <w:rPr>
                <w:rFonts w:ascii="Arial" w:hAnsi="Arial"/>
                <w:b/>
                <w:bCs/>
                <w:color w:val="002A30"/>
                <w:sz w:val="24"/>
                <w:szCs w:val="24"/>
              </w:rPr>
              <w:t xml:space="preserve"> </w:t>
            </w:r>
            <w:r w:rsidRPr="00831414">
              <w:rPr>
                <w:rFonts w:ascii="Arial" w:hAnsi="Arial"/>
                <w:b/>
                <w:bCs/>
                <w:color w:val="002A30"/>
                <w:sz w:val="24"/>
                <w:szCs w:val="24"/>
              </w:rPr>
              <w:t>+</w:t>
            </w:r>
            <w:r w:rsidR="00CF153E" w:rsidRPr="00831414">
              <w:rPr>
                <w:rFonts w:ascii="Arial" w:hAnsi="Arial"/>
                <w:b/>
                <w:bCs/>
                <w:color w:val="002A30"/>
                <w:sz w:val="24"/>
                <w:szCs w:val="24"/>
              </w:rPr>
              <w:t xml:space="preserve"> HGV</w:t>
            </w:r>
          </w:p>
        </w:tc>
      </w:tr>
      <w:tr w:rsidR="00976E42" w14:paraId="5FC88BDD" w14:textId="77777777" w:rsidTr="00831414">
        <w:tc>
          <w:tcPr>
            <w:tcW w:w="5104" w:type="dxa"/>
            <w:tcBorders>
              <w:left w:val="single" w:sz="12" w:space="0" w:color="auto"/>
              <w:right w:val="single" w:sz="12" w:space="0" w:color="auto"/>
            </w:tcBorders>
            <w:shd w:val="clear" w:color="auto" w:fill="038A20"/>
          </w:tcPr>
          <w:p w14:paraId="36409CAC" w14:textId="77777777" w:rsidR="00976E42"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Strategic Team</w:t>
            </w:r>
            <w:r w:rsidR="00976E42" w:rsidRPr="00B04ACE">
              <w:rPr>
                <w:rFonts w:ascii="Arial" w:hAnsi="Arial"/>
                <w:b/>
                <w:color w:val="FFFFFF" w:themeColor="background1"/>
                <w:sz w:val="24"/>
              </w:rPr>
              <w:t>:</w:t>
            </w:r>
          </w:p>
        </w:tc>
        <w:tc>
          <w:tcPr>
            <w:tcW w:w="5670" w:type="dxa"/>
            <w:tcBorders>
              <w:left w:val="single" w:sz="12" w:space="0" w:color="auto"/>
              <w:right w:val="single" w:sz="12" w:space="0" w:color="auto"/>
            </w:tcBorders>
          </w:tcPr>
          <w:p w14:paraId="67C731A6" w14:textId="53598F9D" w:rsidR="00976E42" w:rsidRPr="00831414" w:rsidRDefault="00974855" w:rsidP="272B98E1">
            <w:pPr>
              <w:spacing w:after="120" w:line="280" w:lineRule="atLeast"/>
              <w:rPr>
                <w:rFonts w:ascii="Arial" w:hAnsi="Arial"/>
                <w:b/>
                <w:bCs/>
                <w:color w:val="002A30"/>
                <w:sz w:val="24"/>
                <w:szCs w:val="24"/>
              </w:rPr>
            </w:pPr>
            <w:r>
              <w:rPr>
                <w:rFonts w:ascii="Arial" w:hAnsi="Arial"/>
                <w:b/>
                <w:bCs/>
                <w:color w:val="002A30"/>
                <w:sz w:val="24"/>
                <w:szCs w:val="24"/>
              </w:rPr>
              <w:t>Waste Disposal</w:t>
            </w:r>
          </w:p>
        </w:tc>
      </w:tr>
      <w:tr w:rsidR="00976E42" w14:paraId="0F733C9A" w14:textId="77777777" w:rsidTr="00831414">
        <w:tc>
          <w:tcPr>
            <w:tcW w:w="5104" w:type="dxa"/>
            <w:tcBorders>
              <w:left w:val="single" w:sz="12" w:space="0" w:color="auto"/>
              <w:right w:val="single" w:sz="12" w:space="0" w:color="auto"/>
            </w:tcBorders>
            <w:shd w:val="clear" w:color="auto" w:fill="038A20"/>
          </w:tcPr>
          <w:p w14:paraId="2BAA7FF8" w14:textId="77777777" w:rsidR="00976E42"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Service</w:t>
            </w:r>
            <w:r w:rsidR="00976E42" w:rsidRPr="00B04ACE">
              <w:rPr>
                <w:rFonts w:ascii="Arial" w:hAnsi="Arial"/>
                <w:b/>
                <w:color w:val="FFFFFF" w:themeColor="background1"/>
                <w:sz w:val="24"/>
              </w:rPr>
              <w:t>:</w:t>
            </w:r>
          </w:p>
          <w:p w14:paraId="46FC0909" w14:textId="77777777" w:rsidR="00AB1E4C"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Business Unit:</w:t>
            </w:r>
          </w:p>
          <w:p w14:paraId="4DF38419" w14:textId="77777777" w:rsidR="00AB1E4C" w:rsidRPr="00B04ACE" w:rsidRDefault="00AB1E4C">
            <w:pPr>
              <w:spacing w:after="120" w:line="280" w:lineRule="atLeast"/>
              <w:rPr>
                <w:rFonts w:ascii="Arial" w:hAnsi="Arial"/>
                <w:b/>
                <w:color w:val="FFFFFF" w:themeColor="background1"/>
                <w:sz w:val="24"/>
              </w:rPr>
            </w:pPr>
          </w:p>
        </w:tc>
        <w:tc>
          <w:tcPr>
            <w:tcW w:w="5670" w:type="dxa"/>
            <w:tcBorders>
              <w:left w:val="single" w:sz="12" w:space="0" w:color="auto"/>
              <w:right w:val="single" w:sz="12" w:space="0" w:color="auto"/>
            </w:tcBorders>
          </w:tcPr>
          <w:p w14:paraId="5AACDF16" w14:textId="6E81AF43" w:rsidR="00AB1E4C" w:rsidRPr="00831414" w:rsidRDefault="00974855" w:rsidP="272B98E1">
            <w:pPr>
              <w:spacing w:after="120" w:line="280" w:lineRule="atLeast"/>
              <w:rPr>
                <w:rFonts w:ascii="Arial" w:hAnsi="Arial"/>
                <w:b/>
                <w:bCs/>
                <w:color w:val="002A30"/>
                <w:sz w:val="24"/>
                <w:szCs w:val="24"/>
              </w:rPr>
            </w:pPr>
            <w:r>
              <w:rPr>
                <w:rFonts w:ascii="Arial" w:hAnsi="Arial"/>
                <w:b/>
                <w:bCs/>
                <w:color w:val="002A30"/>
                <w:sz w:val="24"/>
                <w:szCs w:val="24"/>
              </w:rPr>
              <w:t>Waste &amp; Business Systems</w:t>
            </w:r>
          </w:p>
          <w:p w14:paraId="708A9496" w14:textId="45993E7E" w:rsidR="0052127D" w:rsidRPr="00831414" w:rsidRDefault="0052127D">
            <w:pPr>
              <w:spacing w:after="120" w:line="280" w:lineRule="atLeast"/>
              <w:rPr>
                <w:rFonts w:ascii="Arial" w:hAnsi="Arial"/>
                <w:b/>
                <w:color w:val="002A30"/>
                <w:sz w:val="24"/>
              </w:rPr>
            </w:pPr>
            <w:r w:rsidRPr="00831414">
              <w:rPr>
                <w:rFonts w:ascii="Arial" w:hAnsi="Arial"/>
                <w:b/>
                <w:color w:val="002A30"/>
                <w:sz w:val="24"/>
              </w:rPr>
              <w:t>SWISCo</w:t>
            </w:r>
            <w:r w:rsidR="005D0C25" w:rsidRPr="00831414">
              <w:rPr>
                <w:rFonts w:ascii="Arial" w:hAnsi="Arial"/>
                <w:b/>
                <w:color w:val="002A30"/>
                <w:sz w:val="24"/>
              </w:rPr>
              <w:t xml:space="preserve"> Ltd</w:t>
            </w:r>
          </w:p>
        </w:tc>
      </w:tr>
      <w:tr w:rsidR="00976E42" w14:paraId="430C294A" w14:textId="77777777" w:rsidTr="00831414">
        <w:tc>
          <w:tcPr>
            <w:tcW w:w="5104" w:type="dxa"/>
            <w:tcBorders>
              <w:left w:val="single" w:sz="12" w:space="0" w:color="auto"/>
              <w:right w:val="single" w:sz="12" w:space="0" w:color="auto"/>
            </w:tcBorders>
            <w:shd w:val="clear" w:color="auto" w:fill="038A20"/>
          </w:tcPr>
          <w:p w14:paraId="52E88808" w14:textId="77777777" w:rsidR="00976E42" w:rsidRPr="00B04ACE" w:rsidRDefault="00976E42" w:rsidP="00635B67">
            <w:pPr>
              <w:spacing w:after="120" w:line="280" w:lineRule="atLeast"/>
              <w:rPr>
                <w:rFonts w:ascii="Arial" w:hAnsi="Arial"/>
                <w:b/>
                <w:color w:val="FFFFFF" w:themeColor="background1"/>
                <w:sz w:val="24"/>
              </w:rPr>
            </w:pPr>
            <w:r w:rsidRPr="00B04ACE">
              <w:rPr>
                <w:rFonts w:ascii="Arial" w:hAnsi="Arial"/>
                <w:b/>
                <w:color w:val="FFFFFF" w:themeColor="background1"/>
                <w:sz w:val="24"/>
              </w:rPr>
              <w:t>Responsible To:</w:t>
            </w:r>
            <w:r w:rsidR="00635B67" w:rsidRPr="00B04ACE">
              <w:rPr>
                <w:rFonts w:ascii="Arial" w:hAnsi="Arial"/>
                <w:b/>
                <w:color w:val="FFFFFF" w:themeColor="background1"/>
                <w:sz w:val="24"/>
              </w:rPr>
              <w:t xml:space="preserve"> </w:t>
            </w:r>
            <w:r w:rsidRPr="00B04ACE">
              <w:rPr>
                <w:rFonts w:ascii="Arial" w:hAnsi="Arial"/>
                <w:b/>
                <w:i/>
                <w:color w:val="FFFFFF" w:themeColor="background1"/>
                <w:sz w:val="24"/>
              </w:rPr>
              <w:t>(day to day issues)</w:t>
            </w:r>
          </w:p>
        </w:tc>
        <w:tc>
          <w:tcPr>
            <w:tcW w:w="5670" w:type="dxa"/>
            <w:tcBorders>
              <w:left w:val="single" w:sz="12" w:space="0" w:color="auto"/>
              <w:right w:val="single" w:sz="12" w:space="0" w:color="auto"/>
            </w:tcBorders>
          </w:tcPr>
          <w:p w14:paraId="3DB77B90" w14:textId="1A887095" w:rsidR="00976E42" w:rsidRPr="00831414" w:rsidRDefault="003D5280" w:rsidP="272B98E1">
            <w:pPr>
              <w:spacing w:after="120" w:line="280" w:lineRule="atLeast"/>
              <w:rPr>
                <w:rFonts w:ascii="Arial" w:hAnsi="Arial"/>
                <w:b/>
                <w:bCs/>
                <w:color w:val="002A30"/>
                <w:sz w:val="24"/>
                <w:szCs w:val="24"/>
              </w:rPr>
            </w:pPr>
            <w:r w:rsidRPr="00831414">
              <w:rPr>
                <w:rFonts w:ascii="Arial" w:hAnsi="Arial"/>
                <w:b/>
                <w:bCs/>
                <w:color w:val="002A30"/>
                <w:sz w:val="24"/>
                <w:szCs w:val="24"/>
              </w:rPr>
              <w:t xml:space="preserve">Team Manager </w:t>
            </w:r>
            <w:r>
              <w:rPr>
                <w:rFonts w:ascii="Arial" w:hAnsi="Arial"/>
                <w:b/>
                <w:bCs/>
                <w:color w:val="002A30"/>
                <w:sz w:val="24"/>
                <w:szCs w:val="24"/>
              </w:rPr>
              <w:t>–</w:t>
            </w:r>
            <w:r w:rsidRPr="00831414">
              <w:rPr>
                <w:rFonts w:ascii="Arial" w:hAnsi="Arial"/>
                <w:b/>
                <w:bCs/>
                <w:color w:val="002A30"/>
                <w:sz w:val="24"/>
                <w:szCs w:val="24"/>
              </w:rPr>
              <w:t xml:space="preserve"> </w:t>
            </w:r>
            <w:r>
              <w:rPr>
                <w:rFonts w:ascii="Arial" w:hAnsi="Arial"/>
                <w:b/>
                <w:bCs/>
                <w:color w:val="002A30"/>
                <w:sz w:val="24"/>
                <w:szCs w:val="24"/>
              </w:rPr>
              <w:t xml:space="preserve">Waste and Business Systems (Disposal) + HGV </w:t>
            </w:r>
            <w:r w:rsidRPr="00831414">
              <w:rPr>
                <w:rFonts w:ascii="Arial" w:hAnsi="Arial"/>
                <w:b/>
                <w:bCs/>
                <w:color w:val="002A30"/>
                <w:sz w:val="24"/>
                <w:szCs w:val="24"/>
              </w:rPr>
              <w:t xml:space="preserve"> </w:t>
            </w:r>
          </w:p>
        </w:tc>
      </w:tr>
      <w:tr w:rsidR="00976E42" w14:paraId="0DA00637" w14:textId="77777777" w:rsidTr="00831414">
        <w:tc>
          <w:tcPr>
            <w:tcW w:w="5104" w:type="dxa"/>
            <w:tcBorders>
              <w:left w:val="single" w:sz="12" w:space="0" w:color="auto"/>
              <w:right w:val="single" w:sz="12" w:space="0" w:color="auto"/>
            </w:tcBorders>
            <w:shd w:val="clear" w:color="auto" w:fill="038A20"/>
          </w:tcPr>
          <w:p w14:paraId="4498DDE4" w14:textId="77777777" w:rsidR="00976E42" w:rsidRPr="00B04ACE" w:rsidRDefault="00976E42" w:rsidP="00635B67">
            <w:pPr>
              <w:spacing w:after="120" w:line="280" w:lineRule="atLeast"/>
              <w:rPr>
                <w:rFonts w:ascii="Arial" w:hAnsi="Arial"/>
                <w:b/>
                <w:color w:val="FFFFFF" w:themeColor="background1"/>
                <w:sz w:val="24"/>
              </w:rPr>
            </w:pPr>
            <w:r w:rsidRPr="00B04ACE">
              <w:rPr>
                <w:rFonts w:ascii="Arial" w:hAnsi="Arial"/>
                <w:b/>
                <w:color w:val="FFFFFF" w:themeColor="background1"/>
                <w:sz w:val="24"/>
              </w:rPr>
              <w:t>Accountable To:</w:t>
            </w:r>
            <w:r w:rsidR="00635B67" w:rsidRPr="00B04ACE">
              <w:rPr>
                <w:rFonts w:ascii="Arial" w:hAnsi="Arial"/>
                <w:b/>
                <w:color w:val="FFFFFF" w:themeColor="background1"/>
                <w:sz w:val="24"/>
              </w:rPr>
              <w:t xml:space="preserve"> </w:t>
            </w:r>
            <w:r w:rsidRPr="00B04ACE">
              <w:rPr>
                <w:rFonts w:ascii="Arial" w:hAnsi="Arial"/>
                <w:b/>
                <w:i/>
                <w:color w:val="FFFFFF" w:themeColor="background1"/>
                <w:sz w:val="24"/>
              </w:rPr>
              <w:t xml:space="preserve">(line manager) </w:t>
            </w:r>
          </w:p>
        </w:tc>
        <w:tc>
          <w:tcPr>
            <w:tcW w:w="5670" w:type="dxa"/>
            <w:tcBorders>
              <w:left w:val="single" w:sz="12" w:space="0" w:color="auto"/>
              <w:right w:val="single" w:sz="12" w:space="0" w:color="auto"/>
            </w:tcBorders>
          </w:tcPr>
          <w:p w14:paraId="37853DC8" w14:textId="7D201BFC" w:rsidR="00976E42" w:rsidRPr="00831414" w:rsidRDefault="00320312" w:rsidP="272B98E1">
            <w:pPr>
              <w:spacing w:after="120" w:line="280" w:lineRule="atLeast"/>
              <w:rPr>
                <w:rFonts w:ascii="Arial" w:hAnsi="Arial"/>
                <w:b/>
                <w:bCs/>
                <w:color w:val="002A30"/>
                <w:sz w:val="24"/>
                <w:szCs w:val="24"/>
              </w:rPr>
            </w:pPr>
            <w:r w:rsidRPr="00831414">
              <w:rPr>
                <w:rFonts w:ascii="Arial" w:hAnsi="Arial"/>
                <w:b/>
                <w:bCs/>
                <w:color w:val="002A30"/>
                <w:sz w:val="24"/>
                <w:szCs w:val="24"/>
              </w:rPr>
              <w:t xml:space="preserve">Team Manager </w:t>
            </w:r>
            <w:r>
              <w:rPr>
                <w:rFonts w:ascii="Arial" w:hAnsi="Arial"/>
                <w:b/>
                <w:bCs/>
                <w:color w:val="002A30"/>
                <w:sz w:val="24"/>
                <w:szCs w:val="24"/>
              </w:rPr>
              <w:t>–</w:t>
            </w:r>
            <w:r w:rsidRPr="00831414">
              <w:rPr>
                <w:rFonts w:ascii="Arial" w:hAnsi="Arial"/>
                <w:b/>
                <w:bCs/>
                <w:color w:val="002A30"/>
                <w:sz w:val="24"/>
                <w:szCs w:val="24"/>
              </w:rPr>
              <w:t xml:space="preserve"> </w:t>
            </w:r>
            <w:r>
              <w:rPr>
                <w:rFonts w:ascii="Arial" w:hAnsi="Arial"/>
                <w:b/>
                <w:bCs/>
                <w:color w:val="002A30"/>
                <w:sz w:val="24"/>
                <w:szCs w:val="24"/>
              </w:rPr>
              <w:t xml:space="preserve">Waste </w:t>
            </w:r>
            <w:r w:rsidR="003D5280">
              <w:rPr>
                <w:rFonts w:ascii="Arial" w:hAnsi="Arial"/>
                <w:b/>
                <w:bCs/>
                <w:color w:val="002A30"/>
                <w:sz w:val="24"/>
                <w:szCs w:val="24"/>
              </w:rPr>
              <w:t>and Business Systems (</w:t>
            </w:r>
            <w:r>
              <w:rPr>
                <w:rFonts w:ascii="Arial" w:hAnsi="Arial"/>
                <w:b/>
                <w:bCs/>
                <w:color w:val="002A30"/>
                <w:sz w:val="24"/>
                <w:szCs w:val="24"/>
              </w:rPr>
              <w:t>Disposal</w:t>
            </w:r>
            <w:r w:rsidR="003D5280">
              <w:rPr>
                <w:rFonts w:ascii="Arial" w:hAnsi="Arial"/>
                <w:b/>
                <w:bCs/>
                <w:color w:val="002A30"/>
                <w:sz w:val="24"/>
                <w:szCs w:val="24"/>
              </w:rPr>
              <w:t>)</w:t>
            </w:r>
            <w:r>
              <w:rPr>
                <w:rFonts w:ascii="Arial" w:hAnsi="Arial"/>
                <w:b/>
                <w:bCs/>
                <w:color w:val="002A30"/>
                <w:sz w:val="24"/>
                <w:szCs w:val="24"/>
              </w:rPr>
              <w:t xml:space="preserve"> +</w:t>
            </w:r>
            <w:r w:rsidR="003D5280">
              <w:rPr>
                <w:rFonts w:ascii="Arial" w:hAnsi="Arial"/>
                <w:b/>
                <w:bCs/>
                <w:color w:val="002A30"/>
                <w:sz w:val="24"/>
                <w:szCs w:val="24"/>
              </w:rPr>
              <w:t xml:space="preserve"> </w:t>
            </w:r>
            <w:r>
              <w:rPr>
                <w:rFonts w:ascii="Arial" w:hAnsi="Arial"/>
                <w:b/>
                <w:bCs/>
                <w:color w:val="002A30"/>
                <w:sz w:val="24"/>
                <w:szCs w:val="24"/>
              </w:rPr>
              <w:t xml:space="preserve">HGV </w:t>
            </w:r>
            <w:r w:rsidRPr="00831414">
              <w:rPr>
                <w:rFonts w:ascii="Arial" w:hAnsi="Arial"/>
                <w:b/>
                <w:bCs/>
                <w:color w:val="002A30"/>
                <w:sz w:val="24"/>
                <w:szCs w:val="24"/>
              </w:rPr>
              <w:t xml:space="preserve"> </w:t>
            </w:r>
          </w:p>
        </w:tc>
      </w:tr>
      <w:tr w:rsidR="00976E42" w14:paraId="179A6D34" w14:textId="77777777" w:rsidTr="00831414">
        <w:trPr>
          <w:trHeight w:val="445"/>
        </w:trPr>
        <w:tc>
          <w:tcPr>
            <w:tcW w:w="5104" w:type="dxa"/>
            <w:tcBorders>
              <w:left w:val="single" w:sz="12" w:space="0" w:color="auto"/>
              <w:bottom w:val="single" w:sz="12" w:space="0" w:color="auto"/>
              <w:right w:val="single" w:sz="12" w:space="0" w:color="auto"/>
            </w:tcBorders>
            <w:shd w:val="clear" w:color="auto" w:fill="038A20"/>
          </w:tcPr>
          <w:p w14:paraId="4F1B1650" w14:textId="77777777" w:rsidR="00AB1E4C" w:rsidRPr="00B04ACE" w:rsidRDefault="00976E42">
            <w:pPr>
              <w:spacing w:after="120" w:line="280" w:lineRule="atLeast"/>
              <w:rPr>
                <w:rFonts w:ascii="Arial" w:hAnsi="Arial"/>
                <w:b/>
                <w:i/>
                <w:color w:val="FFFFFF" w:themeColor="background1"/>
                <w:sz w:val="24"/>
                <w:szCs w:val="24"/>
              </w:rPr>
            </w:pPr>
            <w:r w:rsidRPr="00B04ACE">
              <w:rPr>
                <w:rFonts w:ascii="Arial" w:hAnsi="Arial"/>
                <w:b/>
                <w:color w:val="FFFFFF" w:themeColor="background1"/>
                <w:sz w:val="24"/>
              </w:rPr>
              <w:t>Salary Grade:</w:t>
            </w:r>
            <w:r w:rsidR="006406B5" w:rsidRPr="00B04ACE">
              <w:rPr>
                <w:rFonts w:ascii="Arial" w:hAnsi="Arial"/>
                <w:b/>
                <w:color w:val="FFFFFF" w:themeColor="background1"/>
                <w:sz w:val="24"/>
              </w:rPr>
              <w:t xml:space="preserve"> </w:t>
            </w:r>
            <w:r w:rsidR="00635B67" w:rsidRPr="00B04ACE">
              <w:rPr>
                <w:rFonts w:ascii="Arial" w:hAnsi="Arial"/>
                <w:b/>
                <w:i/>
                <w:color w:val="FFFFFF" w:themeColor="background1"/>
                <w:sz w:val="24"/>
                <w:szCs w:val="24"/>
              </w:rPr>
              <w:t>(</w:t>
            </w:r>
            <w:r w:rsidR="00E20E52" w:rsidRPr="00B04ACE">
              <w:rPr>
                <w:rFonts w:ascii="Arial" w:hAnsi="Arial"/>
                <w:b/>
                <w:i/>
                <w:color w:val="FFFFFF" w:themeColor="background1"/>
                <w:sz w:val="24"/>
                <w:szCs w:val="24"/>
              </w:rPr>
              <w:t>Spinal column p</w:t>
            </w:r>
            <w:r w:rsidR="006406B5" w:rsidRPr="00B04ACE">
              <w:rPr>
                <w:rFonts w:ascii="Arial" w:hAnsi="Arial"/>
                <w:b/>
                <w:i/>
                <w:color w:val="FFFFFF" w:themeColor="background1"/>
                <w:sz w:val="24"/>
                <w:szCs w:val="24"/>
              </w:rPr>
              <w:t>oint</w:t>
            </w:r>
            <w:r w:rsidR="00E20E52" w:rsidRPr="00B04ACE">
              <w:rPr>
                <w:rFonts w:ascii="Arial" w:hAnsi="Arial"/>
                <w:b/>
                <w:i/>
                <w:color w:val="FFFFFF" w:themeColor="background1"/>
                <w:sz w:val="24"/>
                <w:szCs w:val="24"/>
              </w:rPr>
              <w:t xml:space="preserve">s </w:t>
            </w:r>
            <w:r w:rsidR="006406B5" w:rsidRPr="00B04ACE">
              <w:rPr>
                <w:rFonts w:ascii="Arial" w:hAnsi="Arial"/>
                <w:b/>
                <w:i/>
                <w:color w:val="FFFFFF" w:themeColor="background1"/>
                <w:sz w:val="24"/>
                <w:szCs w:val="24"/>
              </w:rPr>
              <w:t>only</w:t>
            </w:r>
            <w:r w:rsidR="00635B67" w:rsidRPr="00B04ACE">
              <w:rPr>
                <w:rFonts w:ascii="Arial" w:hAnsi="Arial"/>
                <w:b/>
                <w:i/>
                <w:color w:val="FFFFFF" w:themeColor="background1"/>
                <w:sz w:val="24"/>
                <w:szCs w:val="24"/>
              </w:rPr>
              <w:t>)</w:t>
            </w:r>
            <w:r w:rsidR="00ED490E" w:rsidRPr="00B04ACE">
              <w:rPr>
                <w:rFonts w:ascii="Arial" w:hAnsi="Arial"/>
                <w:b/>
                <w:i/>
                <w:color w:val="FFFFFF" w:themeColor="background1"/>
                <w:sz w:val="24"/>
                <w:szCs w:val="24"/>
              </w:rPr>
              <w:t xml:space="preserve"> </w:t>
            </w:r>
          </w:p>
          <w:p w14:paraId="5D33ECF4" w14:textId="77777777" w:rsidR="00AB1E4C" w:rsidRPr="00B04ACE" w:rsidRDefault="00AB1E4C">
            <w:pPr>
              <w:spacing w:after="120" w:line="280" w:lineRule="atLeast"/>
              <w:rPr>
                <w:rFonts w:ascii="Arial" w:hAnsi="Arial"/>
                <w:b/>
                <w:color w:val="FFFFFF" w:themeColor="background1"/>
                <w:sz w:val="24"/>
              </w:rPr>
            </w:pPr>
            <w:r w:rsidRPr="00B04ACE">
              <w:rPr>
                <w:rFonts w:ascii="Arial" w:hAnsi="Arial"/>
                <w:b/>
                <w:color w:val="FFFFFF" w:themeColor="background1"/>
                <w:sz w:val="24"/>
              </w:rPr>
              <w:t>JE Ref:</w:t>
            </w:r>
          </w:p>
        </w:tc>
        <w:tc>
          <w:tcPr>
            <w:tcW w:w="5670" w:type="dxa"/>
            <w:tcBorders>
              <w:left w:val="single" w:sz="12" w:space="0" w:color="auto"/>
              <w:bottom w:val="single" w:sz="12" w:space="0" w:color="auto"/>
              <w:right w:val="single" w:sz="12" w:space="0" w:color="auto"/>
            </w:tcBorders>
          </w:tcPr>
          <w:p w14:paraId="67164D39" w14:textId="7A2E891D" w:rsidR="00973568" w:rsidRPr="00831414" w:rsidRDefault="007E6F8C" w:rsidP="00BC1053">
            <w:pPr>
              <w:spacing w:after="120" w:line="280" w:lineRule="atLeast"/>
              <w:rPr>
                <w:rFonts w:ascii="Arial" w:hAnsi="Arial"/>
                <w:b/>
                <w:color w:val="002A30"/>
                <w:sz w:val="24"/>
              </w:rPr>
            </w:pPr>
            <w:r w:rsidRPr="00831414">
              <w:rPr>
                <w:rFonts w:ascii="Arial" w:hAnsi="Arial"/>
                <w:b/>
                <w:color w:val="002A30"/>
                <w:sz w:val="24"/>
              </w:rPr>
              <w:t>Grade G</w:t>
            </w:r>
            <w:r w:rsidR="00022019" w:rsidRPr="00831414">
              <w:rPr>
                <w:rFonts w:ascii="Arial" w:hAnsi="Arial"/>
                <w:b/>
                <w:color w:val="002A30"/>
                <w:sz w:val="24"/>
              </w:rPr>
              <w:t xml:space="preserve"> SCP 18 </w:t>
            </w:r>
            <w:r w:rsidR="00831414" w:rsidRPr="00831414">
              <w:rPr>
                <w:rFonts w:ascii="Arial" w:hAnsi="Arial"/>
                <w:b/>
                <w:color w:val="002A30"/>
                <w:sz w:val="24"/>
              </w:rPr>
              <w:t>–</w:t>
            </w:r>
            <w:r w:rsidR="00022019" w:rsidRPr="00831414">
              <w:rPr>
                <w:rFonts w:ascii="Arial" w:hAnsi="Arial"/>
                <w:b/>
                <w:color w:val="002A30"/>
                <w:sz w:val="24"/>
              </w:rPr>
              <w:t xml:space="preserve"> 23</w:t>
            </w:r>
          </w:p>
          <w:p w14:paraId="69590825" w14:textId="69946BE2" w:rsidR="00831414" w:rsidRPr="00831414" w:rsidRDefault="00831414" w:rsidP="00BC1053">
            <w:pPr>
              <w:spacing w:after="120" w:line="280" w:lineRule="atLeast"/>
              <w:rPr>
                <w:rFonts w:ascii="Arial" w:hAnsi="Arial"/>
                <w:b/>
                <w:color w:val="002A30"/>
                <w:sz w:val="24"/>
              </w:rPr>
            </w:pPr>
            <w:r w:rsidRPr="00831414">
              <w:rPr>
                <w:rFonts w:ascii="Arial" w:hAnsi="Arial"/>
                <w:b/>
                <w:color w:val="002A30"/>
                <w:sz w:val="24"/>
              </w:rPr>
              <w:t>SWIS</w:t>
            </w:r>
            <w:r w:rsidR="003D5280">
              <w:rPr>
                <w:rFonts w:ascii="Arial" w:hAnsi="Arial"/>
                <w:b/>
                <w:color w:val="002A30"/>
                <w:sz w:val="24"/>
              </w:rPr>
              <w:t>106</w:t>
            </w:r>
          </w:p>
        </w:tc>
      </w:tr>
    </w:tbl>
    <w:p w14:paraId="1A5C1DBD" w14:textId="732B9F4D" w:rsidR="00600F22" w:rsidRDefault="00600F22"/>
    <w:tbl>
      <w:tblPr>
        <w:tblW w:w="10774" w:type="dxa"/>
        <w:tblInd w:w="-318" w:type="dxa"/>
        <w:tblLayout w:type="fixed"/>
        <w:tblLook w:val="0000" w:firstRow="0" w:lastRow="0" w:firstColumn="0" w:lastColumn="0" w:noHBand="0" w:noVBand="0"/>
      </w:tblPr>
      <w:tblGrid>
        <w:gridCol w:w="10774"/>
      </w:tblGrid>
      <w:tr w:rsidR="00071CB1" w:rsidRPr="00865F81" w14:paraId="44A42CDF" w14:textId="77777777" w:rsidTr="00C27763">
        <w:trPr>
          <w:trHeight w:val="445"/>
        </w:trPr>
        <w:tc>
          <w:tcPr>
            <w:tcW w:w="10774" w:type="dxa"/>
            <w:tcBorders>
              <w:top w:val="single" w:sz="8" w:space="0" w:color="auto"/>
              <w:left w:val="single" w:sz="8" w:space="0" w:color="auto"/>
              <w:bottom w:val="single" w:sz="8" w:space="0" w:color="auto"/>
              <w:right w:val="single" w:sz="8" w:space="0" w:color="auto"/>
            </w:tcBorders>
          </w:tcPr>
          <w:p w14:paraId="78B6D563" w14:textId="292BF3B4" w:rsidR="00071CB1" w:rsidRPr="00831414" w:rsidRDefault="00071CB1" w:rsidP="00071CB1">
            <w:pPr>
              <w:spacing w:after="120" w:line="280" w:lineRule="atLeast"/>
              <w:rPr>
                <w:rFonts w:ascii="Arial" w:hAnsi="Arial"/>
                <w:b/>
                <w:color w:val="038A20"/>
                <w:sz w:val="24"/>
              </w:rPr>
            </w:pPr>
            <w:r w:rsidRPr="00831414">
              <w:rPr>
                <w:rFonts w:ascii="Arial" w:hAnsi="Arial"/>
                <w:b/>
                <w:color w:val="038A20"/>
                <w:sz w:val="24"/>
              </w:rPr>
              <w:t>Job Summary</w:t>
            </w:r>
          </w:p>
          <w:p w14:paraId="2C4CBC57" w14:textId="4BFE7DD8" w:rsidR="00137EBC" w:rsidRPr="00831414" w:rsidRDefault="00071CB1" w:rsidP="005D0C25">
            <w:pPr>
              <w:spacing w:after="120" w:line="280" w:lineRule="atLeast"/>
              <w:rPr>
                <w:rFonts w:ascii="Arial" w:hAnsi="Arial"/>
                <w:bCs/>
                <w:color w:val="002A30"/>
                <w:sz w:val="24"/>
              </w:rPr>
            </w:pPr>
            <w:r w:rsidRPr="00831414">
              <w:rPr>
                <w:rFonts w:ascii="Arial" w:hAnsi="Arial"/>
                <w:bCs/>
                <w:color w:val="002A30"/>
                <w:sz w:val="24"/>
              </w:rPr>
              <w:t>You will be an i</w:t>
            </w:r>
            <w:r w:rsidR="00137EBC" w:rsidRPr="00831414">
              <w:rPr>
                <w:rFonts w:ascii="Arial" w:hAnsi="Arial"/>
                <w:bCs/>
                <w:color w:val="002A30"/>
                <w:sz w:val="24"/>
              </w:rPr>
              <w:t xml:space="preserve">mportant part of the </w:t>
            </w:r>
            <w:r w:rsidR="001E35E3">
              <w:rPr>
                <w:rFonts w:ascii="Arial" w:hAnsi="Arial"/>
                <w:bCs/>
                <w:color w:val="002A30"/>
                <w:sz w:val="24"/>
              </w:rPr>
              <w:t>Waste Disposal</w:t>
            </w:r>
            <w:r w:rsidR="00137EBC" w:rsidRPr="00831414">
              <w:rPr>
                <w:rFonts w:ascii="Arial" w:hAnsi="Arial"/>
                <w:bCs/>
                <w:color w:val="002A30"/>
                <w:sz w:val="24"/>
              </w:rPr>
              <w:t xml:space="preserve"> team as you will take a lead role in ensuring that </w:t>
            </w:r>
            <w:r w:rsidR="00636DC3">
              <w:rPr>
                <w:rFonts w:ascii="Arial" w:hAnsi="Arial"/>
                <w:bCs/>
                <w:color w:val="002A30"/>
                <w:sz w:val="24"/>
              </w:rPr>
              <w:t>Torbay’s Waste Transfer Station is maintained</w:t>
            </w:r>
            <w:r w:rsidR="00BF786D">
              <w:rPr>
                <w:rFonts w:ascii="Arial" w:hAnsi="Arial"/>
                <w:bCs/>
                <w:color w:val="002A30"/>
                <w:sz w:val="24"/>
              </w:rPr>
              <w:t>, safe</w:t>
            </w:r>
            <w:r w:rsidR="00937F4F">
              <w:rPr>
                <w:rFonts w:ascii="Arial" w:hAnsi="Arial"/>
                <w:bCs/>
                <w:color w:val="002A30"/>
                <w:sz w:val="24"/>
              </w:rPr>
              <w:t>, clean</w:t>
            </w:r>
            <w:r w:rsidR="00636DC3">
              <w:rPr>
                <w:rFonts w:ascii="Arial" w:hAnsi="Arial"/>
                <w:bCs/>
                <w:color w:val="002A30"/>
                <w:sz w:val="24"/>
              </w:rPr>
              <w:t xml:space="preserve"> and</w:t>
            </w:r>
            <w:r w:rsidR="00BF786D">
              <w:rPr>
                <w:rFonts w:ascii="Arial" w:hAnsi="Arial"/>
                <w:bCs/>
                <w:color w:val="002A30"/>
                <w:sz w:val="24"/>
              </w:rPr>
              <w:t xml:space="preserve"> operates efficiently. </w:t>
            </w:r>
          </w:p>
          <w:p w14:paraId="3D7174E6" w14:textId="6ACDB69E" w:rsidR="00137EBC" w:rsidRPr="00831414" w:rsidRDefault="00511ADE" w:rsidP="005D0C25">
            <w:pPr>
              <w:spacing w:after="120" w:line="280" w:lineRule="atLeast"/>
              <w:rPr>
                <w:rFonts w:ascii="Arial" w:hAnsi="Arial"/>
                <w:bCs/>
                <w:color w:val="002A30"/>
                <w:sz w:val="24"/>
              </w:rPr>
            </w:pPr>
            <w:r w:rsidRPr="00831414">
              <w:rPr>
                <w:rFonts w:ascii="Arial" w:hAnsi="Arial"/>
                <w:bCs/>
                <w:color w:val="002A30"/>
                <w:sz w:val="24"/>
              </w:rPr>
              <w:t xml:space="preserve">As </w:t>
            </w:r>
            <w:r w:rsidR="005D0C25" w:rsidRPr="00831414">
              <w:rPr>
                <w:rFonts w:ascii="Arial" w:hAnsi="Arial"/>
                <w:bCs/>
                <w:color w:val="002A30"/>
                <w:sz w:val="24"/>
              </w:rPr>
              <w:t>a Team Leader</w:t>
            </w:r>
            <w:r w:rsidRPr="00831414">
              <w:rPr>
                <w:rFonts w:ascii="Arial" w:hAnsi="Arial"/>
                <w:bCs/>
                <w:color w:val="002A30"/>
                <w:sz w:val="24"/>
              </w:rPr>
              <w:t>, you</w:t>
            </w:r>
            <w:r w:rsidR="00137EBC" w:rsidRPr="00831414">
              <w:rPr>
                <w:rFonts w:ascii="Arial" w:hAnsi="Arial"/>
                <w:bCs/>
                <w:color w:val="002A30"/>
                <w:sz w:val="24"/>
              </w:rPr>
              <w:t xml:space="preserve"> will not only carry out </w:t>
            </w:r>
            <w:r w:rsidR="00CA24EA" w:rsidRPr="00831414">
              <w:rPr>
                <w:rFonts w:ascii="Arial" w:hAnsi="Arial"/>
                <w:bCs/>
                <w:color w:val="002A30"/>
                <w:sz w:val="24"/>
              </w:rPr>
              <w:t>tasks</w:t>
            </w:r>
            <w:r w:rsidR="00137EBC" w:rsidRPr="00831414">
              <w:rPr>
                <w:rFonts w:ascii="Arial" w:hAnsi="Arial"/>
                <w:bCs/>
                <w:color w:val="002A30"/>
                <w:sz w:val="24"/>
              </w:rPr>
              <w:t xml:space="preserve"> but also be an important link between the Team Manager and the operatives</w:t>
            </w:r>
            <w:r w:rsidR="00CA24EA" w:rsidRPr="00831414">
              <w:rPr>
                <w:rFonts w:ascii="Arial" w:hAnsi="Arial"/>
                <w:bCs/>
                <w:color w:val="002A30"/>
                <w:sz w:val="24"/>
              </w:rPr>
              <w:t>. You will be responsible for</w:t>
            </w:r>
            <w:r w:rsidR="00137EBC" w:rsidRPr="00831414">
              <w:rPr>
                <w:rFonts w:ascii="Arial" w:hAnsi="Arial"/>
                <w:bCs/>
                <w:color w:val="002A30"/>
                <w:sz w:val="24"/>
              </w:rPr>
              <w:t xml:space="preserve"> organis</w:t>
            </w:r>
            <w:r w:rsidR="00CA24EA" w:rsidRPr="00831414">
              <w:rPr>
                <w:rFonts w:ascii="Arial" w:hAnsi="Arial"/>
                <w:bCs/>
                <w:color w:val="002A30"/>
                <w:sz w:val="24"/>
              </w:rPr>
              <w:t xml:space="preserve">ing and supervising </w:t>
            </w:r>
            <w:r w:rsidR="00137EBC" w:rsidRPr="00831414">
              <w:rPr>
                <w:rFonts w:ascii="Arial" w:hAnsi="Arial"/>
                <w:bCs/>
                <w:color w:val="002A30"/>
                <w:sz w:val="24"/>
              </w:rPr>
              <w:t xml:space="preserve">your c </w:t>
            </w:r>
            <w:r w:rsidR="00CA24EA" w:rsidRPr="00831414">
              <w:rPr>
                <w:rFonts w:ascii="Arial" w:hAnsi="Arial"/>
                <w:bCs/>
                <w:color w:val="002A30"/>
                <w:sz w:val="24"/>
              </w:rPr>
              <w:t>by deciding the best way to carry out the tasks given to you by the Team Manager and making sure they are done safely and effectively.</w:t>
            </w:r>
          </w:p>
          <w:p w14:paraId="06393414" w14:textId="3AA4F35D" w:rsidR="00511ADE"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 xml:space="preserve">You will be expected to work with the Team Managers to plan schedules of work and input into these, </w:t>
            </w:r>
            <w:r w:rsidR="0070338E">
              <w:rPr>
                <w:rFonts w:ascii="Arial" w:hAnsi="Arial"/>
                <w:bCs/>
                <w:color w:val="002A30"/>
                <w:sz w:val="24"/>
              </w:rPr>
              <w:t xml:space="preserve">using </w:t>
            </w:r>
            <w:r w:rsidRPr="00831414">
              <w:rPr>
                <w:rFonts w:ascii="Arial" w:hAnsi="Arial"/>
                <w:bCs/>
                <w:color w:val="002A30"/>
                <w:sz w:val="24"/>
              </w:rPr>
              <w:t>your local and professional knowledge.</w:t>
            </w:r>
          </w:p>
          <w:p w14:paraId="1816F81F" w14:textId="014B538B" w:rsidR="00854B56"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 xml:space="preserve">You will </w:t>
            </w:r>
            <w:r w:rsidR="00511ADE" w:rsidRPr="00831414">
              <w:rPr>
                <w:rFonts w:ascii="Arial" w:hAnsi="Arial"/>
                <w:bCs/>
                <w:color w:val="002A30"/>
                <w:sz w:val="24"/>
              </w:rPr>
              <w:t xml:space="preserve">be </w:t>
            </w:r>
            <w:r w:rsidRPr="00831414">
              <w:rPr>
                <w:rFonts w:ascii="Arial" w:hAnsi="Arial"/>
                <w:bCs/>
                <w:color w:val="002A30"/>
                <w:sz w:val="24"/>
              </w:rPr>
              <w:t xml:space="preserve">leading a team of up to </w:t>
            </w:r>
            <w:r w:rsidR="00D86F53">
              <w:rPr>
                <w:rFonts w:ascii="Arial" w:hAnsi="Arial"/>
                <w:bCs/>
                <w:color w:val="002A30"/>
                <w:sz w:val="24"/>
              </w:rPr>
              <w:t>3</w:t>
            </w:r>
            <w:r w:rsidRPr="00831414">
              <w:rPr>
                <w:rFonts w:ascii="Arial" w:hAnsi="Arial"/>
                <w:bCs/>
                <w:color w:val="002A30"/>
                <w:sz w:val="24"/>
              </w:rPr>
              <w:t xml:space="preserve">, carrying out a range of tasks to ensure </w:t>
            </w:r>
            <w:r w:rsidR="0070338E">
              <w:rPr>
                <w:rFonts w:ascii="Arial" w:hAnsi="Arial"/>
                <w:bCs/>
                <w:color w:val="002A30"/>
                <w:sz w:val="24"/>
              </w:rPr>
              <w:t xml:space="preserve">the </w:t>
            </w:r>
            <w:r w:rsidR="00B258C2">
              <w:rPr>
                <w:rFonts w:ascii="Arial" w:hAnsi="Arial"/>
                <w:bCs/>
                <w:color w:val="002A30"/>
                <w:sz w:val="24"/>
              </w:rPr>
              <w:t>transfe</w:t>
            </w:r>
            <w:r w:rsidRPr="00831414">
              <w:rPr>
                <w:rFonts w:ascii="Arial" w:hAnsi="Arial"/>
                <w:bCs/>
                <w:color w:val="002A30"/>
                <w:sz w:val="24"/>
              </w:rPr>
              <w:t>r</w:t>
            </w:r>
            <w:r w:rsidR="00B258C2">
              <w:rPr>
                <w:rFonts w:ascii="Arial" w:hAnsi="Arial"/>
                <w:bCs/>
                <w:color w:val="002A30"/>
                <w:sz w:val="24"/>
              </w:rPr>
              <w:t xml:space="preserve"> station is</w:t>
            </w:r>
            <w:r w:rsidRPr="00831414">
              <w:rPr>
                <w:rFonts w:ascii="Arial" w:hAnsi="Arial"/>
                <w:bCs/>
                <w:color w:val="002A30"/>
                <w:sz w:val="24"/>
              </w:rPr>
              <w:t xml:space="preserve"> well maintained, </w:t>
            </w:r>
            <w:r w:rsidR="00B258C2">
              <w:rPr>
                <w:rFonts w:ascii="Arial" w:hAnsi="Arial"/>
                <w:bCs/>
                <w:color w:val="002A30"/>
                <w:sz w:val="24"/>
              </w:rPr>
              <w:t xml:space="preserve">while also </w:t>
            </w:r>
            <w:r w:rsidR="005D5F97">
              <w:rPr>
                <w:rFonts w:ascii="Arial" w:hAnsi="Arial"/>
                <w:bCs/>
                <w:color w:val="002A30"/>
                <w:sz w:val="24"/>
              </w:rPr>
              <w:t>supporting the day to day operation within the bailing hall a</w:t>
            </w:r>
            <w:r w:rsidR="00DD4476">
              <w:rPr>
                <w:rFonts w:ascii="Arial" w:hAnsi="Arial"/>
                <w:bCs/>
                <w:color w:val="002A30"/>
                <w:sz w:val="24"/>
              </w:rPr>
              <w:t xml:space="preserve">nd across the site. </w:t>
            </w:r>
          </w:p>
          <w:p w14:paraId="4439698B" w14:textId="3462D7AB" w:rsidR="00854B56"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 xml:space="preserve">Most of the tasks </w:t>
            </w:r>
            <w:r w:rsidR="00511ADE" w:rsidRPr="00831414">
              <w:rPr>
                <w:rFonts w:ascii="Arial" w:hAnsi="Arial"/>
                <w:bCs/>
                <w:color w:val="002A30"/>
                <w:sz w:val="24"/>
              </w:rPr>
              <w:t xml:space="preserve">your team will undertake </w:t>
            </w:r>
            <w:r w:rsidRPr="00831414">
              <w:rPr>
                <w:rFonts w:ascii="Arial" w:hAnsi="Arial"/>
                <w:bCs/>
                <w:color w:val="002A30"/>
                <w:sz w:val="24"/>
              </w:rPr>
              <w:t>are regular duties and these include</w:t>
            </w:r>
            <w:r w:rsidR="00511ADE" w:rsidRPr="00831414">
              <w:rPr>
                <w:rFonts w:ascii="Arial" w:hAnsi="Arial"/>
                <w:bCs/>
                <w:color w:val="002A30"/>
                <w:sz w:val="24"/>
              </w:rPr>
              <w:t>:</w:t>
            </w:r>
          </w:p>
          <w:p w14:paraId="168903D4" w14:textId="3DB5A097" w:rsidR="00854B56" w:rsidRDefault="004B1C05" w:rsidP="005D0C25">
            <w:pPr>
              <w:pStyle w:val="ListParagraph"/>
              <w:numPr>
                <w:ilvl w:val="0"/>
                <w:numId w:val="40"/>
              </w:numPr>
              <w:spacing w:after="120" w:line="280" w:lineRule="atLeast"/>
              <w:ind w:left="720"/>
              <w:rPr>
                <w:rFonts w:ascii="Arial" w:hAnsi="Arial"/>
                <w:bCs/>
                <w:color w:val="002A30"/>
                <w:sz w:val="24"/>
              </w:rPr>
            </w:pPr>
            <w:r>
              <w:rPr>
                <w:rFonts w:ascii="Arial" w:hAnsi="Arial"/>
                <w:bCs/>
                <w:color w:val="002A30"/>
                <w:sz w:val="24"/>
              </w:rPr>
              <w:t>Operating plant and mach</w:t>
            </w:r>
            <w:r w:rsidR="00400E10">
              <w:rPr>
                <w:rFonts w:ascii="Arial" w:hAnsi="Arial"/>
                <w:bCs/>
                <w:color w:val="002A30"/>
                <w:sz w:val="24"/>
              </w:rPr>
              <w:t xml:space="preserve">inery </w:t>
            </w:r>
            <w:r w:rsidR="00040AF3">
              <w:rPr>
                <w:rFonts w:ascii="Arial" w:hAnsi="Arial"/>
                <w:bCs/>
                <w:color w:val="002A30"/>
                <w:sz w:val="24"/>
              </w:rPr>
              <w:t>and driving HGV</w:t>
            </w:r>
            <w:r w:rsidR="00EA7513">
              <w:rPr>
                <w:rFonts w:ascii="Arial" w:hAnsi="Arial"/>
                <w:bCs/>
                <w:color w:val="002A30"/>
                <w:sz w:val="24"/>
              </w:rPr>
              <w:t>s</w:t>
            </w:r>
          </w:p>
          <w:p w14:paraId="57DC2499" w14:textId="3F482ADA" w:rsidR="00400E10" w:rsidRDefault="00400E10" w:rsidP="005D0C25">
            <w:pPr>
              <w:pStyle w:val="ListParagraph"/>
              <w:numPr>
                <w:ilvl w:val="0"/>
                <w:numId w:val="40"/>
              </w:numPr>
              <w:spacing w:after="120" w:line="280" w:lineRule="atLeast"/>
              <w:ind w:left="720"/>
              <w:rPr>
                <w:rFonts w:ascii="Arial" w:hAnsi="Arial"/>
                <w:bCs/>
                <w:color w:val="002A30"/>
                <w:sz w:val="24"/>
              </w:rPr>
            </w:pPr>
            <w:r>
              <w:rPr>
                <w:rFonts w:ascii="Arial" w:hAnsi="Arial"/>
                <w:bCs/>
                <w:color w:val="002A30"/>
                <w:sz w:val="24"/>
              </w:rPr>
              <w:t>Processing recycling materials</w:t>
            </w:r>
          </w:p>
          <w:p w14:paraId="0A426776" w14:textId="2FE779D4" w:rsidR="00400E10" w:rsidRDefault="00400E10" w:rsidP="005D0C25">
            <w:pPr>
              <w:pStyle w:val="ListParagraph"/>
              <w:numPr>
                <w:ilvl w:val="0"/>
                <w:numId w:val="40"/>
              </w:numPr>
              <w:spacing w:after="120" w:line="280" w:lineRule="atLeast"/>
              <w:ind w:left="720"/>
              <w:rPr>
                <w:rFonts w:ascii="Arial" w:hAnsi="Arial"/>
                <w:bCs/>
                <w:color w:val="002A30"/>
                <w:sz w:val="24"/>
              </w:rPr>
            </w:pPr>
            <w:r>
              <w:rPr>
                <w:rFonts w:ascii="Arial" w:hAnsi="Arial"/>
                <w:bCs/>
                <w:color w:val="002A30"/>
                <w:sz w:val="24"/>
              </w:rPr>
              <w:t xml:space="preserve">Undertaking day to day maintenance tasks </w:t>
            </w:r>
            <w:r w:rsidR="004322BB">
              <w:rPr>
                <w:rFonts w:ascii="Arial" w:hAnsi="Arial"/>
                <w:bCs/>
                <w:color w:val="002A30"/>
                <w:sz w:val="24"/>
              </w:rPr>
              <w:t xml:space="preserve">across site </w:t>
            </w:r>
            <w:r w:rsidR="009B19C0">
              <w:rPr>
                <w:rFonts w:ascii="Arial" w:hAnsi="Arial"/>
                <w:bCs/>
                <w:color w:val="002A30"/>
                <w:sz w:val="24"/>
              </w:rPr>
              <w:t xml:space="preserve">including </w:t>
            </w:r>
            <w:r w:rsidR="00452F8A">
              <w:rPr>
                <w:rFonts w:ascii="Arial" w:hAnsi="Arial"/>
                <w:bCs/>
                <w:color w:val="002A30"/>
                <w:sz w:val="24"/>
              </w:rPr>
              <w:t xml:space="preserve">repairs, grounds maintenance, </w:t>
            </w:r>
            <w:r w:rsidR="00A75D73">
              <w:rPr>
                <w:rFonts w:ascii="Arial" w:hAnsi="Arial"/>
                <w:bCs/>
                <w:color w:val="002A30"/>
                <w:sz w:val="24"/>
              </w:rPr>
              <w:t>carpentry and decorating</w:t>
            </w:r>
          </w:p>
          <w:p w14:paraId="4C2EF3C2" w14:textId="46813231" w:rsidR="004322BB" w:rsidRPr="00831414" w:rsidRDefault="004322BB" w:rsidP="005D0C25">
            <w:pPr>
              <w:pStyle w:val="ListParagraph"/>
              <w:numPr>
                <w:ilvl w:val="0"/>
                <w:numId w:val="40"/>
              </w:numPr>
              <w:spacing w:after="120" w:line="280" w:lineRule="atLeast"/>
              <w:ind w:left="720"/>
              <w:rPr>
                <w:rFonts w:ascii="Arial" w:hAnsi="Arial"/>
                <w:bCs/>
                <w:color w:val="002A30"/>
                <w:sz w:val="24"/>
              </w:rPr>
            </w:pPr>
            <w:r>
              <w:rPr>
                <w:rFonts w:ascii="Arial" w:hAnsi="Arial"/>
                <w:bCs/>
                <w:color w:val="002A30"/>
                <w:sz w:val="24"/>
              </w:rPr>
              <w:t>Cleaning vehicles</w:t>
            </w:r>
            <w:r w:rsidR="00351B03">
              <w:rPr>
                <w:rFonts w:ascii="Arial" w:hAnsi="Arial"/>
                <w:bCs/>
                <w:color w:val="002A30"/>
                <w:sz w:val="24"/>
              </w:rPr>
              <w:t xml:space="preserve">, to ensure they are free of dirt and waste materials. </w:t>
            </w:r>
            <w:r>
              <w:rPr>
                <w:rFonts w:ascii="Arial" w:hAnsi="Arial"/>
                <w:bCs/>
                <w:color w:val="002A30"/>
                <w:sz w:val="24"/>
              </w:rPr>
              <w:t xml:space="preserve"> </w:t>
            </w:r>
          </w:p>
          <w:p w14:paraId="2164A094" w14:textId="77777777" w:rsidR="00854B56"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From time to time you will be expected to work elsewhere within Torbay or carry out different tasks to what you normally do.</w:t>
            </w:r>
          </w:p>
          <w:p w14:paraId="32304926" w14:textId="11C718C0" w:rsidR="000620BA"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 xml:space="preserve">You will be expected to work outside in all weathers and will be on your feet carrying or lifting. The sites where you will work have some uneven ground and a number of hazards such as moving vehicles, </w:t>
            </w:r>
            <w:r w:rsidR="009F62AE">
              <w:rPr>
                <w:rFonts w:ascii="Arial" w:hAnsi="Arial"/>
                <w:bCs/>
                <w:color w:val="002A30"/>
                <w:sz w:val="24"/>
              </w:rPr>
              <w:t>large amounts of waste</w:t>
            </w:r>
            <w:r w:rsidR="00A2207A">
              <w:rPr>
                <w:rFonts w:ascii="Arial" w:hAnsi="Arial"/>
                <w:bCs/>
                <w:color w:val="002A30"/>
                <w:sz w:val="24"/>
              </w:rPr>
              <w:t xml:space="preserve"> and pests.</w:t>
            </w:r>
          </w:p>
          <w:p w14:paraId="018FC51F" w14:textId="7567FB92" w:rsidR="000620BA" w:rsidRPr="00831414" w:rsidRDefault="000620BA" w:rsidP="005D0C25">
            <w:pPr>
              <w:spacing w:after="120" w:line="280" w:lineRule="atLeast"/>
              <w:rPr>
                <w:rFonts w:ascii="Arial" w:hAnsi="Arial"/>
                <w:bCs/>
                <w:color w:val="002A30"/>
                <w:sz w:val="24"/>
              </w:rPr>
            </w:pPr>
            <w:r w:rsidRPr="00831414">
              <w:rPr>
                <w:rFonts w:ascii="Arial" w:hAnsi="Arial"/>
                <w:bCs/>
                <w:color w:val="002A30"/>
                <w:sz w:val="24"/>
              </w:rPr>
              <w:t xml:space="preserve">As well as driving vans, </w:t>
            </w:r>
            <w:r w:rsidR="001B7B28">
              <w:rPr>
                <w:rFonts w:ascii="Arial" w:hAnsi="Arial"/>
                <w:bCs/>
                <w:color w:val="002A30"/>
                <w:sz w:val="24"/>
              </w:rPr>
              <w:t xml:space="preserve">plant such as forklift and material </w:t>
            </w:r>
            <w:proofErr w:type="spellStart"/>
            <w:r w:rsidR="001B7B28">
              <w:rPr>
                <w:rFonts w:ascii="Arial" w:hAnsi="Arial"/>
                <w:bCs/>
                <w:color w:val="002A30"/>
                <w:sz w:val="24"/>
              </w:rPr>
              <w:t>rehandler</w:t>
            </w:r>
            <w:proofErr w:type="spellEnd"/>
            <w:r w:rsidRPr="00831414">
              <w:rPr>
                <w:rFonts w:ascii="Arial" w:hAnsi="Arial"/>
                <w:bCs/>
                <w:color w:val="002A30"/>
                <w:sz w:val="24"/>
              </w:rPr>
              <w:t xml:space="preserve"> you will also be driving a HGV. It is important that you do so in line with the company O License, have up to date CPC and aware of the need to report faults and carry out vehicle checks. You will be expected to keep all vehicles clean and tidy as they represent SWISCo and operate them in a safe and legal way.</w:t>
            </w:r>
          </w:p>
          <w:p w14:paraId="07718BE1" w14:textId="06EFDE01" w:rsidR="00854B56"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lastRenderedPageBreak/>
              <w:t>You will be provided with Personal Protective Clothing that you will have to wear at all times and a range of training in methods of safe work that you must carry out.</w:t>
            </w:r>
          </w:p>
          <w:p w14:paraId="2A0FE74B" w14:textId="77777777" w:rsidR="00854B56"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It is important that you are friendly and helpful to the people you meet who are generally polite and will be appreciative of the work you are doing.</w:t>
            </w:r>
          </w:p>
          <w:p w14:paraId="3F28F6B2" w14:textId="05DDF374" w:rsidR="00854B56"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 xml:space="preserve">You will be driving </w:t>
            </w:r>
            <w:r w:rsidR="00895D50" w:rsidRPr="00831414">
              <w:rPr>
                <w:rFonts w:ascii="Arial" w:hAnsi="Arial"/>
                <w:bCs/>
                <w:color w:val="002A30"/>
                <w:sz w:val="24"/>
              </w:rPr>
              <w:t xml:space="preserve">company vehicles </w:t>
            </w:r>
            <w:r w:rsidRPr="00831414">
              <w:rPr>
                <w:rFonts w:ascii="Arial" w:hAnsi="Arial"/>
                <w:bCs/>
                <w:color w:val="002A30"/>
                <w:sz w:val="24"/>
              </w:rPr>
              <w:t>safely and make sure the</w:t>
            </w:r>
            <w:r w:rsidR="00895D50" w:rsidRPr="00831414">
              <w:rPr>
                <w:rFonts w:ascii="Arial" w:hAnsi="Arial"/>
                <w:bCs/>
                <w:color w:val="002A30"/>
                <w:sz w:val="24"/>
              </w:rPr>
              <w:t xml:space="preserve">y are </w:t>
            </w:r>
            <w:r w:rsidRPr="00831414">
              <w:rPr>
                <w:rFonts w:ascii="Arial" w:hAnsi="Arial"/>
                <w:bCs/>
                <w:color w:val="002A30"/>
                <w:sz w:val="24"/>
              </w:rPr>
              <w:t xml:space="preserve">looked after and kept clean and tidy. </w:t>
            </w:r>
          </w:p>
          <w:p w14:paraId="218CEB53" w14:textId="6FEB3E40" w:rsidR="00854B56"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You will be responsible for tasks which require a greater level of knowledge and experience which must be done carefully and safely. These may include</w:t>
            </w:r>
            <w:r w:rsidR="00CF153E" w:rsidRPr="00831414">
              <w:rPr>
                <w:rFonts w:ascii="Arial" w:hAnsi="Arial"/>
                <w:bCs/>
                <w:color w:val="002A30"/>
                <w:sz w:val="24"/>
              </w:rPr>
              <w:t>:</w:t>
            </w:r>
          </w:p>
          <w:p w14:paraId="2FA376FA" w14:textId="1A15415B" w:rsidR="00854B56" w:rsidRPr="00831414" w:rsidRDefault="007B6146" w:rsidP="005D0C25">
            <w:pPr>
              <w:pStyle w:val="ListParagraph"/>
              <w:numPr>
                <w:ilvl w:val="0"/>
                <w:numId w:val="41"/>
              </w:numPr>
              <w:spacing w:after="120" w:line="280" w:lineRule="atLeast"/>
              <w:ind w:left="720"/>
              <w:rPr>
                <w:rFonts w:ascii="Arial" w:hAnsi="Arial"/>
                <w:bCs/>
                <w:color w:val="002A30"/>
                <w:sz w:val="24"/>
              </w:rPr>
            </w:pPr>
            <w:r>
              <w:rPr>
                <w:rFonts w:ascii="Arial" w:hAnsi="Arial"/>
                <w:bCs/>
                <w:color w:val="002A30"/>
                <w:sz w:val="24"/>
              </w:rPr>
              <w:t xml:space="preserve">Carrying out tasks </w:t>
            </w:r>
            <w:r w:rsidR="004F22FC">
              <w:rPr>
                <w:rFonts w:ascii="Arial" w:hAnsi="Arial"/>
                <w:bCs/>
                <w:color w:val="002A30"/>
                <w:sz w:val="24"/>
              </w:rPr>
              <w:t xml:space="preserve">so that SWISCo </w:t>
            </w:r>
            <w:r w:rsidR="009F11CC">
              <w:rPr>
                <w:rFonts w:ascii="Arial" w:hAnsi="Arial"/>
                <w:bCs/>
                <w:color w:val="002A30"/>
                <w:sz w:val="24"/>
              </w:rPr>
              <w:t>remain compliant</w:t>
            </w:r>
            <w:r w:rsidR="004F22FC">
              <w:rPr>
                <w:rFonts w:ascii="Arial" w:hAnsi="Arial"/>
                <w:bCs/>
                <w:color w:val="002A30"/>
                <w:sz w:val="24"/>
              </w:rPr>
              <w:t xml:space="preserve"> with the Environmental Permit</w:t>
            </w:r>
          </w:p>
          <w:p w14:paraId="78ADA417" w14:textId="5631AECE" w:rsidR="001D27E6" w:rsidRDefault="009D4E45" w:rsidP="005D0C25">
            <w:pPr>
              <w:pStyle w:val="ListParagraph"/>
              <w:numPr>
                <w:ilvl w:val="0"/>
                <w:numId w:val="41"/>
              </w:numPr>
              <w:spacing w:after="120" w:line="280" w:lineRule="atLeast"/>
              <w:ind w:left="720"/>
              <w:rPr>
                <w:rFonts w:ascii="Arial" w:hAnsi="Arial"/>
                <w:bCs/>
                <w:color w:val="002A30"/>
                <w:sz w:val="24"/>
              </w:rPr>
            </w:pPr>
            <w:r>
              <w:rPr>
                <w:rFonts w:ascii="Arial" w:hAnsi="Arial"/>
                <w:bCs/>
                <w:color w:val="002A30"/>
                <w:sz w:val="24"/>
              </w:rPr>
              <w:t xml:space="preserve">Having appropriate training and experience to complete </w:t>
            </w:r>
            <w:r w:rsidR="00441895">
              <w:rPr>
                <w:rFonts w:ascii="Arial" w:hAnsi="Arial"/>
                <w:bCs/>
                <w:color w:val="002A30"/>
                <w:sz w:val="24"/>
              </w:rPr>
              <w:t xml:space="preserve">works within a confined space and </w:t>
            </w:r>
            <w:r w:rsidR="00A83005">
              <w:rPr>
                <w:rFonts w:ascii="Arial" w:hAnsi="Arial"/>
                <w:bCs/>
                <w:color w:val="002A30"/>
                <w:sz w:val="24"/>
              </w:rPr>
              <w:t xml:space="preserve">at height while </w:t>
            </w:r>
            <w:r w:rsidR="00441895">
              <w:rPr>
                <w:rFonts w:ascii="Arial" w:hAnsi="Arial"/>
                <w:bCs/>
                <w:color w:val="002A30"/>
                <w:sz w:val="24"/>
              </w:rPr>
              <w:t xml:space="preserve">using elevated platforms </w:t>
            </w:r>
          </w:p>
          <w:p w14:paraId="11D2D362" w14:textId="2B4C9E47" w:rsidR="00515538" w:rsidRPr="00831414" w:rsidRDefault="00515538" w:rsidP="005D0C25">
            <w:pPr>
              <w:pStyle w:val="ListParagraph"/>
              <w:numPr>
                <w:ilvl w:val="0"/>
                <w:numId w:val="41"/>
              </w:numPr>
              <w:spacing w:after="120" w:line="280" w:lineRule="atLeast"/>
              <w:ind w:left="720"/>
              <w:rPr>
                <w:rFonts w:ascii="Arial" w:hAnsi="Arial"/>
                <w:bCs/>
                <w:color w:val="002A30"/>
                <w:sz w:val="24"/>
              </w:rPr>
            </w:pPr>
            <w:r>
              <w:rPr>
                <w:rFonts w:ascii="Arial" w:hAnsi="Arial"/>
                <w:bCs/>
                <w:color w:val="002A30"/>
                <w:sz w:val="24"/>
              </w:rPr>
              <w:t xml:space="preserve">Having experience of </w:t>
            </w:r>
            <w:r w:rsidR="00CA1EB2">
              <w:rPr>
                <w:rFonts w:ascii="Arial" w:hAnsi="Arial"/>
                <w:bCs/>
                <w:color w:val="002A30"/>
                <w:sz w:val="24"/>
              </w:rPr>
              <w:t>creating solutions to</w:t>
            </w:r>
            <w:r w:rsidR="00273B65">
              <w:rPr>
                <w:rFonts w:ascii="Arial" w:hAnsi="Arial"/>
                <w:bCs/>
                <w:color w:val="002A30"/>
                <w:sz w:val="24"/>
              </w:rPr>
              <w:t xml:space="preserve"> reactive and programmed</w:t>
            </w:r>
            <w:r>
              <w:rPr>
                <w:rFonts w:ascii="Arial" w:hAnsi="Arial"/>
                <w:bCs/>
                <w:color w:val="002A30"/>
                <w:sz w:val="24"/>
              </w:rPr>
              <w:t xml:space="preserve"> </w:t>
            </w:r>
            <w:r w:rsidR="00FA3038">
              <w:rPr>
                <w:rFonts w:ascii="Arial" w:hAnsi="Arial"/>
                <w:bCs/>
                <w:color w:val="002A30"/>
                <w:sz w:val="24"/>
              </w:rPr>
              <w:t>maintenance tasks</w:t>
            </w:r>
          </w:p>
          <w:p w14:paraId="3B6D100A" w14:textId="77777777" w:rsidR="00071CB1" w:rsidRPr="00831414" w:rsidRDefault="00854B56" w:rsidP="005D0C25">
            <w:pPr>
              <w:spacing w:after="120" w:line="280" w:lineRule="atLeast"/>
              <w:rPr>
                <w:rFonts w:ascii="Arial" w:hAnsi="Arial"/>
                <w:bCs/>
                <w:color w:val="002A30"/>
                <w:sz w:val="24"/>
              </w:rPr>
            </w:pPr>
            <w:r w:rsidRPr="00831414">
              <w:rPr>
                <w:rFonts w:ascii="Arial" w:hAnsi="Arial"/>
                <w:bCs/>
                <w:color w:val="002A30"/>
                <w:sz w:val="24"/>
              </w:rPr>
              <w:t xml:space="preserve">You should be proud of the work you do in this role as it will help make Torbay a great place to live </w:t>
            </w:r>
            <w:r w:rsidR="00F70CEE" w:rsidRPr="00831414">
              <w:rPr>
                <w:rFonts w:ascii="Arial" w:hAnsi="Arial"/>
                <w:bCs/>
                <w:color w:val="002A30"/>
                <w:sz w:val="24"/>
              </w:rPr>
              <w:t xml:space="preserve">and </w:t>
            </w:r>
            <w:r w:rsidRPr="00831414">
              <w:rPr>
                <w:rFonts w:ascii="Arial" w:hAnsi="Arial"/>
                <w:bCs/>
                <w:color w:val="002A30"/>
                <w:sz w:val="24"/>
              </w:rPr>
              <w:t xml:space="preserve">work </w:t>
            </w:r>
            <w:r w:rsidR="00F70CEE" w:rsidRPr="00831414">
              <w:rPr>
                <w:rFonts w:ascii="Arial" w:hAnsi="Arial"/>
                <w:bCs/>
                <w:color w:val="002A30"/>
                <w:sz w:val="24"/>
              </w:rPr>
              <w:t>in</w:t>
            </w:r>
            <w:r w:rsidRPr="00831414">
              <w:rPr>
                <w:rFonts w:ascii="Arial" w:hAnsi="Arial"/>
                <w:bCs/>
                <w:color w:val="002A30"/>
                <w:sz w:val="24"/>
              </w:rPr>
              <w:t>.</w:t>
            </w:r>
          </w:p>
          <w:p w14:paraId="7FBB0462" w14:textId="06F68C32" w:rsidR="00CF153E" w:rsidRPr="00895D50" w:rsidRDefault="00CF153E" w:rsidP="00895D50">
            <w:pPr>
              <w:spacing w:after="120" w:line="280" w:lineRule="atLeast"/>
              <w:ind w:left="360"/>
              <w:rPr>
                <w:rFonts w:ascii="Arial" w:hAnsi="Arial"/>
                <w:b/>
                <w:color w:val="00B050"/>
                <w:sz w:val="24"/>
              </w:rPr>
            </w:pPr>
          </w:p>
        </w:tc>
      </w:tr>
      <w:tr w:rsidR="00673570" w:rsidRPr="005224C8" w14:paraId="2F9ED614" w14:textId="77777777">
        <w:trPr>
          <w:trHeight w:val="445"/>
        </w:trPr>
        <w:tc>
          <w:tcPr>
            <w:tcW w:w="10774" w:type="dxa"/>
            <w:tcBorders>
              <w:top w:val="single" w:sz="8" w:space="0" w:color="auto"/>
              <w:left w:val="single" w:sz="8" w:space="0" w:color="auto"/>
              <w:bottom w:val="single" w:sz="8" w:space="0" w:color="auto"/>
              <w:right w:val="single" w:sz="8" w:space="0" w:color="auto"/>
            </w:tcBorders>
          </w:tcPr>
          <w:p w14:paraId="5AED97D4" w14:textId="77777777" w:rsidR="00673570" w:rsidRPr="00831414" w:rsidRDefault="00673570" w:rsidP="00F02F9C">
            <w:pPr>
              <w:numPr>
                <w:ilvl w:val="0"/>
                <w:numId w:val="1"/>
              </w:numPr>
              <w:spacing w:after="120" w:line="280" w:lineRule="atLeast"/>
              <w:rPr>
                <w:rFonts w:ascii="Arial" w:hAnsi="Arial"/>
                <w:b/>
                <w:color w:val="038A20"/>
                <w:sz w:val="24"/>
              </w:rPr>
            </w:pPr>
            <w:r w:rsidRPr="00831414">
              <w:rPr>
                <w:rFonts w:ascii="Arial" w:hAnsi="Arial"/>
                <w:b/>
                <w:color w:val="038A20"/>
                <w:sz w:val="24"/>
              </w:rPr>
              <w:lastRenderedPageBreak/>
              <w:t>Key Purpose of Job</w:t>
            </w:r>
          </w:p>
          <w:p w14:paraId="1C05E735" w14:textId="2C4080E6" w:rsidR="00841749" w:rsidRPr="00831414" w:rsidRDefault="0010031E" w:rsidP="004E655E">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To be responsible for the </w:t>
            </w:r>
            <w:r w:rsidR="00841749" w:rsidRPr="00831414">
              <w:rPr>
                <w:rFonts w:ascii="Arial" w:hAnsi="Arial"/>
                <w:color w:val="002A30"/>
                <w:sz w:val="24"/>
                <w:szCs w:val="24"/>
              </w:rPr>
              <w:t>day-to-day</w:t>
            </w:r>
            <w:r w:rsidRPr="00831414">
              <w:rPr>
                <w:rFonts w:ascii="Arial" w:hAnsi="Arial"/>
                <w:color w:val="002A30"/>
                <w:sz w:val="24"/>
                <w:szCs w:val="24"/>
              </w:rPr>
              <w:t> </w:t>
            </w:r>
            <w:r w:rsidR="00D423D2" w:rsidRPr="00831414">
              <w:rPr>
                <w:rFonts w:ascii="Arial" w:hAnsi="Arial"/>
                <w:color w:val="002A30"/>
                <w:sz w:val="24"/>
                <w:szCs w:val="24"/>
              </w:rPr>
              <w:t>supervision</w:t>
            </w:r>
            <w:r w:rsidRPr="00831414">
              <w:rPr>
                <w:rFonts w:ascii="Arial" w:hAnsi="Arial"/>
                <w:color w:val="002A30"/>
                <w:sz w:val="24"/>
                <w:szCs w:val="24"/>
              </w:rPr>
              <w:t xml:space="preserve"> of </w:t>
            </w:r>
            <w:r w:rsidR="00D423D2" w:rsidRPr="00831414">
              <w:rPr>
                <w:rFonts w:ascii="Arial" w:hAnsi="Arial"/>
                <w:color w:val="002A30"/>
                <w:sz w:val="24"/>
                <w:szCs w:val="24"/>
              </w:rPr>
              <w:t xml:space="preserve">a </w:t>
            </w:r>
            <w:r w:rsidR="00841749" w:rsidRPr="00831414">
              <w:rPr>
                <w:rFonts w:ascii="Arial" w:hAnsi="Arial"/>
                <w:color w:val="002A30"/>
                <w:sz w:val="24"/>
                <w:szCs w:val="24"/>
              </w:rPr>
              <w:t>c</w:t>
            </w:r>
            <w:r w:rsidRPr="00831414">
              <w:rPr>
                <w:rFonts w:ascii="Arial" w:hAnsi="Arial"/>
                <w:color w:val="002A30"/>
                <w:sz w:val="24"/>
                <w:szCs w:val="24"/>
              </w:rPr>
              <w:t>rew</w:t>
            </w:r>
            <w:r w:rsidR="00D423D2" w:rsidRPr="00831414">
              <w:rPr>
                <w:rFonts w:ascii="Arial" w:hAnsi="Arial"/>
                <w:color w:val="002A30"/>
                <w:sz w:val="24"/>
                <w:szCs w:val="24"/>
              </w:rPr>
              <w:t xml:space="preserve"> </w:t>
            </w:r>
            <w:r w:rsidRPr="00831414">
              <w:rPr>
                <w:rFonts w:ascii="Arial" w:hAnsi="Arial"/>
                <w:color w:val="002A30"/>
                <w:sz w:val="24"/>
                <w:szCs w:val="24"/>
              </w:rPr>
              <w:t>ensuring effective delivery.</w:t>
            </w:r>
            <w:r w:rsidRPr="00831414">
              <w:rPr>
                <w:color w:val="002A30"/>
                <w:sz w:val="24"/>
                <w:szCs w:val="24"/>
              </w:rPr>
              <w:t> </w:t>
            </w:r>
          </w:p>
          <w:p w14:paraId="319BE7D5" w14:textId="73AA3732" w:rsidR="00C45440" w:rsidRPr="00831414" w:rsidRDefault="00C45440" w:rsidP="004E655E">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 xml:space="preserve">To </w:t>
            </w:r>
            <w:r w:rsidR="00DF4114" w:rsidRPr="00831414">
              <w:rPr>
                <w:rFonts w:ascii="Arial" w:hAnsi="Arial"/>
                <w:color w:val="002A30"/>
                <w:sz w:val="24"/>
                <w:szCs w:val="24"/>
              </w:rPr>
              <w:t>supervis</w:t>
            </w:r>
            <w:r w:rsidR="007D1B3B" w:rsidRPr="00831414">
              <w:rPr>
                <w:rFonts w:ascii="Arial" w:hAnsi="Arial"/>
                <w:color w:val="002A30"/>
                <w:sz w:val="24"/>
                <w:szCs w:val="24"/>
              </w:rPr>
              <w:t>e</w:t>
            </w:r>
            <w:r w:rsidR="00DF4114" w:rsidRPr="00831414">
              <w:rPr>
                <w:rFonts w:ascii="Arial" w:hAnsi="Arial"/>
                <w:color w:val="002A30"/>
                <w:sz w:val="24"/>
                <w:szCs w:val="24"/>
              </w:rPr>
              <w:t xml:space="preserve"> </w:t>
            </w:r>
            <w:r w:rsidR="00891386" w:rsidRPr="00831414">
              <w:rPr>
                <w:rFonts w:ascii="Arial" w:hAnsi="Arial"/>
                <w:color w:val="002A30"/>
                <w:sz w:val="24"/>
                <w:szCs w:val="24"/>
              </w:rPr>
              <w:t>and oversee the operation</w:t>
            </w:r>
            <w:r w:rsidR="002F19D3" w:rsidRPr="00831414">
              <w:rPr>
                <w:rFonts w:ascii="Arial" w:hAnsi="Arial"/>
                <w:color w:val="002A30"/>
                <w:sz w:val="24"/>
                <w:szCs w:val="24"/>
              </w:rPr>
              <w:t xml:space="preserve"> of the designated service site</w:t>
            </w:r>
            <w:r w:rsidR="0058387E" w:rsidRPr="00831414">
              <w:rPr>
                <w:rFonts w:ascii="Arial" w:hAnsi="Arial"/>
                <w:color w:val="002A30"/>
                <w:sz w:val="24"/>
                <w:szCs w:val="24"/>
              </w:rPr>
              <w:t>, crews and locations to maintain compliance with all legislation and regulations related to the service</w:t>
            </w:r>
            <w:r w:rsidR="004E655E" w:rsidRPr="00831414">
              <w:rPr>
                <w:rFonts w:ascii="Arial" w:hAnsi="Arial"/>
                <w:color w:val="002A30"/>
                <w:sz w:val="24"/>
                <w:szCs w:val="24"/>
              </w:rPr>
              <w:t>.</w:t>
            </w:r>
            <w:r w:rsidRPr="00831414">
              <w:rPr>
                <w:rFonts w:ascii="Arial" w:hAnsi="Arial"/>
                <w:color w:val="002A30"/>
                <w:sz w:val="24"/>
                <w:szCs w:val="24"/>
              </w:rPr>
              <w:t xml:space="preserve"> </w:t>
            </w:r>
          </w:p>
          <w:p w14:paraId="5145544E" w14:textId="4E2421A2" w:rsidR="00651419" w:rsidRPr="00831414" w:rsidRDefault="00030614" w:rsidP="00F02F9C">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 xml:space="preserve">To </w:t>
            </w:r>
            <w:r w:rsidR="003D0347" w:rsidRPr="00831414">
              <w:rPr>
                <w:rFonts w:ascii="Arial" w:hAnsi="Arial"/>
                <w:color w:val="002A30"/>
                <w:sz w:val="24"/>
                <w:szCs w:val="24"/>
              </w:rPr>
              <w:t xml:space="preserve">support in the </w:t>
            </w:r>
            <w:r w:rsidRPr="00831414">
              <w:rPr>
                <w:rFonts w:ascii="Arial" w:hAnsi="Arial"/>
                <w:color w:val="002A30"/>
                <w:sz w:val="24"/>
                <w:szCs w:val="24"/>
              </w:rPr>
              <w:t>d</w:t>
            </w:r>
            <w:r w:rsidR="00651419" w:rsidRPr="00831414">
              <w:rPr>
                <w:rFonts w:ascii="Arial" w:hAnsi="Arial"/>
                <w:color w:val="002A30"/>
                <w:sz w:val="24"/>
                <w:szCs w:val="24"/>
              </w:rPr>
              <w:t>eliver</w:t>
            </w:r>
            <w:r w:rsidR="003D0347" w:rsidRPr="00831414">
              <w:rPr>
                <w:rFonts w:ascii="Arial" w:hAnsi="Arial"/>
                <w:color w:val="002A30"/>
                <w:sz w:val="24"/>
                <w:szCs w:val="24"/>
              </w:rPr>
              <w:t>y of</w:t>
            </w:r>
            <w:r w:rsidR="00651419" w:rsidRPr="00831414">
              <w:rPr>
                <w:rFonts w:ascii="Arial" w:hAnsi="Arial"/>
                <w:color w:val="002A30"/>
                <w:sz w:val="24"/>
                <w:szCs w:val="24"/>
              </w:rPr>
              <w:t xml:space="preserve"> transformatio</w:t>
            </w:r>
            <w:r w:rsidR="003C3C71" w:rsidRPr="00831414">
              <w:rPr>
                <w:rFonts w:ascii="Arial" w:hAnsi="Arial"/>
                <w:color w:val="002A30"/>
                <w:sz w:val="24"/>
                <w:szCs w:val="24"/>
              </w:rPr>
              <w:t xml:space="preserve">n, </w:t>
            </w:r>
            <w:r w:rsidR="003F4795" w:rsidRPr="00831414">
              <w:rPr>
                <w:rFonts w:ascii="Arial" w:hAnsi="Arial"/>
                <w:color w:val="002A30"/>
                <w:sz w:val="24"/>
                <w:szCs w:val="24"/>
              </w:rPr>
              <w:t>whilst supporting</w:t>
            </w:r>
            <w:r w:rsidR="003C3C71" w:rsidRPr="00831414">
              <w:rPr>
                <w:rFonts w:ascii="Arial" w:hAnsi="Arial"/>
                <w:color w:val="002A30"/>
                <w:sz w:val="24"/>
                <w:szCs w:val="24"/>
              </w:rPr>
              <w:t xml:space="preserve"> </w:t>
            </w:r>
            <w:r w:rsidR="00651419" w:rsidRPr="00831414">
              <w:rPr>
                <w:rFonts w:ascii="Arial" w:hAnsi="Arial"/>
                <w:color w:val="002A30"/>
                <w:sz w:val="24"/>
                <w:szCs w:val="24"/>
              </w:rPr>
              <w:t xml:space="preserve">the sustainable </w:t>
            </w:r>
            <w:r w:rsidR="006A3EB0" w:rsidRPr="00831414">
              <w:rPr>
                <w:rFonts w:ascii="Arial" w:hAnsi="Arial"/>
                <w:color w:val="002A30"/>
                <w:sz w:val="24"/>
                <w:szCs w:val="24"/>
              </w:rPr>
              <w:t>delivery</w:t>
            </w:r>
            <w:r w:rsidR="00651419" w:rsidRPr="00831414">
              <w:rPr>
                <w:rFonts w:ascii="Arial" w:hAnsi="Arial"/>
                <w:color w:val="002A30"/>
                <w:sz w:val="24"/>
                <w:szCs w:val="24"/>
              </w:rPr>
              <w:t xml:space="preserve"> of an effective, efficient, and compliant service.</w:t>
            </w:r>
          </w:p>
          <w:p w14:paraId="715CD80F" w14:textId="0B89620F" w:rsidR="00651419" w:rsidRPr="00831414" w:rsidRDefault="003812D3" w:rsidP="00F02F9C">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To w</w:t>
            </w:r>
            <w:r w:rsidR="00C45440" w:rsidRPr="00831414">
              <w:rPr>
                <w:rFonts w:ascii="Arial" w:hAnsi="Arial"/>
                <w:color w:val="002A30"/>
                <w:sz w:val="24"/>
                <w:szCs w:val="24"/>
              </w:rPr>
              <w:t xml:space="preserve">ork with </w:t>
            </w:r>
            <w:r w:rsidRPr="00831414">
              <w:rPr>
                <w:rFonts w:ascii="Arial" w:hAnsi="Arial"/>
                <w:color w:val="002A30"/>
                <w:sz w:val="24"/>
                <w:szCs w:val="24"/>
              </w:rPr>
              <w:t>the</w:t>
            </w:r>
            <w:r w:rsidR="00651419" w:rsidRPr="00831414">
              <w:rPr>
                <w:rFonts w:ascii="Arial" w:hAnsi="Arial"/>
                <w:color w:val="002A30"/>
                <w:sz w:val="24"/>
                <w:szCs w:val="24"/>
              </w:rPr>
              <w:t xml:space="preserve"> Service</w:t>
            </w:r>
            <w:r w:rsidR="00EB711C" w:rsidRPr="00831414">
              <w:rPr>
                <w:rFonts w:ascii="Arial" w:hAnsi="Arial"/>
                <w:color w:val="002A30"/>
                <w:sz w:val="24"/>
                <w:szCs w:val="24"/>
              </w:rPr>
              <w:t xml:space="preserve"> Managers</w:t>
            </w:r>
            <w:r w:rsidRPr="00831414">
              <w:rPr>
                <w:rFonts w:ascii="Arial" w:hAnsi="Arial"/>
                <w:color w:val="002A30"/>
                <w:sz w:val="24"/>
                <w:szCs w:val="24"/>
              </w:rPr>
              <w:t xml:space="preserve">, </w:t>
            </w:r>
            <w:r w:rsidR="00651419" w:rsidRPr="00831414">
              <w:rPr>
                <w:rFonts w:ascii="Arial" w:hAnsi="Arial"/>
                <w:color w:val="002A30"/>
                <w:sz w:val="24"/>
                <w:szCs w:val="24"/>
              </w:rPr>
              <w:t>Key Partners</w:t>
            </w:r>
            <w:r w:rsidRPr="00831414">
              <w:rPr>
                <w:rFonts w:ascii="Arial" w:hAnsi="Arial"/>
                <w:color w:val="002A30"/>
                <w:sz w:val="24"/>
                <w:szCs w:val="24"/>
              </w:rPr>
              <w:t xml:space="preserve"> and stakeholders</w:t>
            </w:r>
            <w:r w:rsidR="00651419" w:rsidRPr="00831414">
              <w:rPr>
                <w:rFonts w:ascii="Arial" w:hAnsi="Arial"/>
                <w:color w:val="002A30"/>
                <w:sz w:val="24"/>
                <w:szCs w:val="24"/>
              </w:rPr>
              <w:t xml:space="preserve"> to achieve planned outcomes on both a long and short-term basis</w:t>
            </w:r>
            <w:r w:rsidR="00C45440" w:rsidRPr="00831414">
              <w:rPr>
                <w:rFonts w:ascii="Arial" w:hAnsi="Arial"/>
                <w:color w:val="002A30"/>
                <w:sz w:val="24"/>
                <w:szCs w:val="24"/>
              </w:rPr>
              <w:t xml:space="preserve"> internally and community wide</w:t>
            </w:r>
            <w:r w:rsidR="00651419" w:rsidRPr="00831414">
              <w:rPr>
                <w:rFonts w:ascii="Arial" w:hAnsi="Arial"/>
                <w:color w:val="002A30"/>
                <w:sz w:val="24"/>
                <w:szCs w:val="24"/>
              </w:rPr>
              <w:t>.</w:t>
            </w:r>
          </w:p>
          <w:p w14:paraId="4995B6EA" w14:textId="2D49EB91" w:rsidR="00745BF3" w:rsidRPr="00831414" w:rsidRDefault="00745BF3" w:rsidP="00745BF3">
            <w:pPr>
              <w:numPr>
                <w:ilvl w:val="1"/>
                <w:numId w:val="1"/>
              </w:numPr>
              <w:spacing w:after="120" w:line="280" w:lineRule="atLeast"/>
              <w:rPr>
                <w:rFonts w:ascii="Arial" w:hAnsi="Arial" w:cs="Arial"/>
                <w:color w:val="002A30"/>
                <w:sz w:val="24"/>
                <w:szCs w:val="24"/>
              </w:rPr>
            </w:pPr>
            <w:r w:rsidRPr="00831414">
              <w:rPr>
                <w:rFonts w:ascii="Arial" w:hAnsi="Arial" w:cs="Arial"/>
                <w:color w:val="002A30"/>
                <w:sz w:val="24"/>
                <w:szCs w:val="24"/>
              </w:rPr>
              <w:t xml:space="preserve">To </w:t>
            </w:r>
            <w:r w:rsidR="00B13C9F" w:rsidRPr="00831414">
              <w:rPr>
                <w:rFonts w:ascii="Arial" w:hAnsi="Arial" w:cs="Arial"/>
                <w:color w:val="002A30"/>
                <w:sz w:val="24"/>
                <w:szCs w:val="24"/>
              </w:rPr>
              <w:t>d</w:t>
            </w:r>
            <w:r w:rsidRPr="00831414">
              <w:rPr>
                <w:rFonts w:ascii="Arial" w:hAnsi="Arial" w:cs="Arial"/>
                <w:color w:val="002A30"/>
                <w:sz w:val="24"/>
                <w:szCs w:val="24"/>
              </w:rPr>
              <w:t>rive a HGV Class 2 Vehicle on a daily basis</w:t>
            </w:r>
            <w:r w:rsidR="00CF153E" w:rsidRPr="00831414">
              <w:rPr>
                <w:rFonts w:ascii="Arial" w:hAnsi="Arial" w:cs="Arial"/>
                <w:color w:val="002A30"/>
                <w:sz w:val="24"/>
                <w:szCs w:val="24"/>
              </w:rPr>
              <w:t>.</w:t>
            </w:r>
          </w:p>
          <w:p w14:paraId="0F9702B5" w14:textId="7E2FD399" w:rsidR="00745BF3" w:rsidRPr="00831414" w:rsidRDefault="00745BF3" w:rsidP="00745BF3">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 xml:space="preserve">To </w:t>
            </w:r>
            <w:r w:rsidR="004D332F" w:rsidRPr="00831414">
              <w:rPr>
                <w:rFonts w:ascii="Arial" w:hAnsi="Arial"/>
                <w:color w:val="002A30"/>
                <w:sz w:val="24"/>
                <w:szCs w:val="24"/>
              </w:rPr>
              <w:t>ensure</w:t>
            </w:r>
            <w:r w:rsidRPr="00831414">
              <w:rPr>
                <w:rFonts w:ascii="Arial" w:hAnsi="Arial"/>
                <w:color w:val="002A30"/>
                <w:sz w:val="24"/>
                <w:szCs w:val="24"/>
              </w:rPr>
              <w:t xml:space="preserve"> essential daily vehicle inspections and checks of assigned vehicle </w:t>
            </w:r>
            <w:r w:rsidR="00232220" w:rsidRPr="00831414">
              <w:rPr>
                <w:rFonts w:ascii="Arial" w:hAnsi="Arial"/>
                <w:color w:val="002A30"/>
                <w:sz w:val="24"/>
                <w:szCs w:val="24"/>
              </w:rPr>
              <w:t xml:space="preserve">are undertaken </w:t>
            </w:r>
            <w:r w:rsidRPr="00831414">
              <w:rPr>
                <w:rFonts w:ascii="Arial" w:hAnsi="Arial"/>
                <w:color w:val="002A30"/>
                <w:sz w:val="24"/>
                <w:szCs w:val="24"/>
              </w:rPr>
              <w:t xml:space="preserve">before leaving the depot on assigned route.  As well as undertaking the essential inspections and checks of the vehicle upon return to the depot. </w:t>
            </w:r>
          </w:p>
          <w:p w14:paraId="194BC939" w14:textId="77777777" w:rsidR="00745BF3" w:rsidRPr="00831414" w:rsidRDefault="00745BF3" w:rsidP="00745BF3">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Ensure that all required documentation is completed and signed off as the vehicle driver in accordance with company policy.</w:t>
            </w:r>
          </w:p>
          <w:p w14:paraId="30838DAD" w14:textId="2B1413B5" w:rsidR="00716B71" w:rsidRPr="00831414" w:rsidRDefault="00745BF3" w:rsidP="00745BF3">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 xml:space="preserve">Being compliant for the ‘O’ licence requirements placed upon </w:t>
            </w:r>
            <w:r w:rsidR="000241AA" w:rsidRPr="00831414">
              <w:rPr>
                <w:rFonts w:ascii="Arial" w:hAnsi="Arial"/>
                <w:color w:val="002A30"/>
                <w:sz w:val="24"/>
                <w:szCs w:val="24"/>
              </w:rPr>
              <w:t>you</w:t>
            </w:r>
            <w:r w:rsidRPr="00831414">
              <w:rPr>
                <w:rFonts w:ascii="Arial" w:hAnsi="Arial"/>
                <w:color w:val="002A30"/>
                <w:sz w:val="24"/>
                <w:szCs w:val="24"/>
              </w:rPr>
              <w:t xml:space="preserve"> as drivers/operators of a SWISCo vehicle.</w:t>
            </w:r>
          </w:p>
          <w:p w14:paraId="5A0F9B6F" w14:textId="3EDB387D" w:rsidR="00B61D13" w:rsidRPr="00831414" w:rsidRDefault="00B61D13" w:rsidP="00F02F9C">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To promote</w:t>
            </w:r>
            <w:r w:rsidR="00FC1A64" w:rsidRPr="00831414">
              <w:rPr>
                <w:rFonts w:ascii="Arial" w:hAnsi="Arial"/>
                <w:color w:val="002A30"/>
                <w:sz w:val="24"/>
                <w:szCs w:val="24"/>
              </w:rPr>
              <w:t xml:space="preserve"> a Health and Safety culture</w:t>
            </w:r>
            <w:r w:rsidR="00217ABF" w:rsidRPr="00831414">
              <w:rPr>
                <w:rFonts w:ascii="Arial" w:hAnsi="Arial"/>
                <w:color w:val="002A30"/>
                <w:sz w:val="24"/>
                <w:szCs w:val="24"/>
              </w:rPr>
              <w:t>.</w:t>
            </w:r>
          </w:p>
          <w:p w14:paraId="5111B6CE" w14:textId="6E41EE3A" w:rsidR="002D24CB" w:rsidRPr="00745BF3" w:rsidRDefault="006E63C7" w:rsidP="00745BF3">
            <w:pPr>
              <w:numPr>
                <w:ilvl w:val="1"/>
                <w:numId w:val="1"/>
              </w:numPr>
              <w:spacing w:after="120" w:line="280" w:lineRule="atLeast"/>
              <w:rPr>
                <w:rFonts w:ascii="Arial" w:hAnsi="Arial"/>
                <w:color w:val="120369"/>
                <w:sz w:val="24"/>
                <w:szCs w:val="24"/>
              </w:rPr>
            </w:pPr>
            <w:r w:rsidRPr="00831414">
              <w:rPr>
                <w:rFonts w:ascii="Arial" w:hAnsi="Arial"/>
                <w:color w:val="002A30"/>
                <w:sz w:val="24"/>
                <w:szCs w:val="24"/>
              </w:rPr>
              <w:t>To l</w:t>
            </w:r>
            <w:r w:rsidR="00651419" w:rsidRPr="00831414">
              <w:rPr>
                <w:rFonts w:ascii="Arial" w:hAnsi="Arial"/>
                <w:color w:val="002A30"/>
                <w:sz w:val="24"/>
                <w:szCs w:val="24"/>
              </w:rPr>
              <w:t>ead by example and secure employee engagement.</w:t>
            </w:r>
          </w:p>
        </w:tc>
      </w:tr>
    </w:tbl>
    <w:p w14:paraId="0566EE95" w14:textId="77777777" w:rsidR="00D827E4" w:rsidRPr="005224C8" w:rsidRDefault="00D827E4">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1ABA11CE" w14:textId="77777777">
        <w:trPr>
          <w:trHeight w:val="445"/>
        </w:trPr>
        <w:tc>
          <w:tcPr>
            <w:tcW w:w="10774" w:type="dxa"/>
          </w:tcPr>
          <w:p w14:paraId="4E33136E" w14:textId="77777777" w:rsidR="00673570" w:rsidRPr="00831414" w:rsidRDefault="00673570" w:rsidP="00BC1053">
            <w:pPr>
              <w:numPr>
                <w:ilvl w:val="0"/>
                <w:numId w:val="1"/>
              </w:numPr>
              <w:spacing w:after="120" w:line="280" w:lineRule="atLeast"/>
              <w:rPr>
                <w:rFonts w:ascii="Arial" w:hAnsi="Arial"/>
                <w:b/>
                <w:color w:val="038A20"/>
                <w:sz w:val="24"/>
              </w:rPr>
            </w:pPr>
            <w:r w:rsidRPr="00831414">
              <w:rPr>
                <w:rFonts w:ascii="Arial" w:hAnsi="Arial"/>
                <w:b/>
                <w:color w:val="038A20"/>
                <w:sz w:val="24"/>
              </w:rPr>
              <w:t>Anticipated Outcomes of Post</w:t>
            </w:r>
          </w:p>
          <w:p w14:paraId="03D4851F" w14:textId="213331AD" w:rsidR="004E655E" w:rsidRPr="00831414" w:rsidRDefault="004E655E" w:rsidP="007732B0">
            <w:pPr>
              <w:numPr>
                <w:ilvl w:val="1"/>
                <w:numId w:val="1"/>
              </w:numPr>
              <w:spacing w:after="120" w:line="280" w:lineRule="atLeast"/>
              <w:rPr>
                <w:rFonts w:ascii="Arial" w:hAnsi="Arial"/>
                <w:color w:val="002A30"/>
                <w:sz w:val="24"/>
              </w:rPr>
            </w:pPr>
            <w:r w:rsidRPr="00831414">
              <w:rPr>
                <w:rFonts w:ascii="Arial" w:hAnsi="Arial"/>
                <w:color w:val="002A30"/>
                <w:sz w:val="24"/>
              </w:rPr>
              <w:t>An efficient, effective and professional service that, as a minimum, meets the national and local performance targets and delivers high quality outcomes for Torbay and its residents.</w:t>
            </w:r>
          </w:p>
          <w:p w14:paraId="440583F4" w14:textId="72064A01" w:rsidR="00523B4B" w:rsidRPr="00831414" w:rsidRDefault="007C2689" w:rsidP="007C2689">
            <w:pPr>
              <w:numPr>
                <w:ilvl w:val="1"/>
                <w:numId w:val="1"/>
              </w:numPr>
              <w:spacing w:after="120" w:line="280" w:lineRule="atLeast"/>
              <w:rPr>
                <w:rFonts w:ascii="Arial" w:hAnsi="Arial"/>
                <w:color w:val="002A30"/>
                <w:sz w:val="24"/>
              </w:rPr>
            </w:pPr>
            <w:r w:rsidRPr="00831414">
              <w:rPr>
                <w:rFonts w:ascii="Arial" w:hAnsi="Arial"/>
                <w:color w:val="002A30"/>
                <w:sz w:val="24"/>
              </w:rPr>
              <w:t>That Torbay’s residents receive an efficient and timely service in line with the performance standards set out in the Service Level Agreement with Torbay Council.</w:t>
            </w:r>
          </w:p>
          <w:p w14:paraId="2CDF7B3F" w14:textId="0F20A0CF" w:rsidR="004E655E" w:rsidRPr="00831414" w:rsidRDefault="004E655E" w:rsidP="007732B0">
            <w:pPr>
              <w:numPr>
                <w:ilvl w:val="1"/>
                <w:numId w:val="1"/>
              </w:numPr>
              <w:spacing w:after="120" w:line="280" w:lineRule="atLeast"/>
              <w:rPr>
                <w:rFonts w:ascii="Arial" w:hAnsi="Arial"/>
                <w:color w:val="002A30"/>
                <w:sz w:val="24"/>
              </w:rPr>
            </w:pPr>
            <w:r w:rsidRPr="00831414">
              <w:rPr>
                <w:rFonts w:ascii="Arial" w:hAnsi="Arial"/>
                <w:color w:val="002A30"/>
                <w:sz w:val="24"/>
              </w:rPr>
              <w:lastRenderedPageBreak/>
              <w:t xml:space="preserve">To </w:t>
            </w:r>
            <w:r w:rsidR="00C0589A" w:rsidRPr="00831414">
              <w:rPr>
                <w:rFonts w:ascii="Arial" w:hAnsi="Arial"/>
                <w:color w:val="002A30"/>
                <w:sz w:val="24"/>
              </w:rPr>
              <w:t xml:space="preserve">support </w:t>
            </w:r>
            <w:r w:rsidR="00B170CA" w:rsidRPr="00831414">
              <w:rPr>
                <w:rFonts w:ascii="Arial" w:hAnsi="Arial"/>
                <w:color w:val="002A30"/>
                <w:sz w:val="24"/>
              </w:rPr>
              <w:t>T</w:t>
            </w:r>
            <w:r w:rsidR="00D423D2" w:rsidRPr="00831414">
              <w:rPr>
                <w:rFonts w:ascii="Arial" w:hAnsi="Arial"/>
                <w:color w:val="002A30"/>
                <w:sz w:val="24"/>
              </w:rPr>
              <w:t>eam</w:t>
            </w:r>
            <w:r w:rsidR="008E0A07" w:rsidRPr="00831414">
              <w:rPr>
                <w:rFonts w:ascii="Arial" w:hAnsi="Arial"/>
                <w:color w:val="002A30"/>
                <w:sz w:val="24"/>
              </w:rPr>
              <w:t xml:space="preserve"> </w:t>
            </w:r>
            <w:r w:rsidR="00B170CA" w:rsidRPr="00831414">
              <w:rPr>
                <w:rFonts w:ascii="Arial" w:hAnsi="Arial"/>
                <w:color w:val="002A30"/>
                <w:sz w:val="24"/>
              </w:rPr>
              <w:t>M</w:t>
            </w:r>
            <w:r w:rsidR="008E0A07" w:rsidRPr="00831414">
              <w:rPr>
                <w:rFonts w:ascii="Arial" w:hAnsi="Arial"/>
                <w:color w:val="002A30"/>
                <w:sz w:val="24"/>
              </w:rPr>
              <w:t>anagers to</w:t>
            </w:r>
            <w:r w:rsidR="003E2EC8" w:rsidRPr="00831414">
              <w:rPr>
                <w:rFonts w:ascii="Arial" w:hAnsi="Arial"/>
                <w:color w:val="002A30"/>
                <w:sz w:val="24"/>
              </w:rPr>
              <w:t xml:space="preserve"> reach</w:t>
            </w:r>
            <w:r w:rsidRPr="00831414">
              <w:rPr>
                <w:rFonts w:ascii="Arial" w:hAnsi="Arial"/>
                <w:color w:val="002A30"/>
                <w:sz w:val="24"/>
              </w:rPr>
              <w:t xml:space="preserve"> agreed targets for the provision and quality of the service.</w:t>
            </w:r>
          </w:p>
          <w:p w14:paraId="050280B2" w14:textId="39D73B5B" w:rsidR="004E655E" w:rsidRPr="00831414" w:rsidRDefault="00235EDB" w:rsidP="004E655E">
            <w:pPr>
              <w:numPr>
                <w:ilvl w:val="1"/>
                <w:numId w:val="1"/>
              </w:numPr>
              <w:spacing w:after="120" w:line="280" w:lineRule="atLeast"/>
              <w:rPr>
                <w:rFonts w:ascii="Arial" w:hAnsi="Arial"/>
                <w:color w:val="002A30"/>
                <w:sz w:val="24"/>
              </w:rPr>
            </w:pPr>
            <w:r w:rsidRPr="00831414">
              <w:rPr>
                <w:rFonts w:ascii="Arial" w:hAnsi="Arial"/>
                <w:color w:val="002A30"/>
                <w:sz w:val="24"/>
              </w:rPr>
              <w:t>Day-to-</w:t>
            </w:r>
            <w:r w:rsidR="00E73C5E" w:rsidRPr="00831414">
              <w:rPr>
                <w:rFonts w:ascii="Arial" w:hAnsi="Arial"/>
                <w:color w:val="002A30"/>
                <w:sz w:val="24"/>
              </w:rPr>
              <w:t>day supervision</w:t>
            </w:r>
            <w:r w:rsidR="004E655E" w:rsidRPr="00831414">
              <w:rPr>
                <w:rFonts w:ascii="Arial" w:hAnsi="Arial"/>
                <w:color w:val="002A30"/>
                <w:sz w:val="24"/>
              </w:rPr>
              <w:t xml:space="preserve"> of staff members</w:t>
            </w:r>
            <w:r w:rsidR="00E73C5E" w:rsidRPr="00831414">
              <w:rPr>
                <w:rFonts w:ascii="Arial" w:hAnsi="Arial"/>
                <w:color w:val="002A30"/>
                <w:sz w:val="24"/>
              </w:rPr>
              <w:t xml:space="preserve"> and task allocation</w:t>
            </w:r>
            <w:r w:rsidR="007D1B3B" w:rsidRPr="00831414">
              <w:rPr>
                <w:rFonts w:ascii="Arial" w:hAnsi="Arial"/>
                <w:color w:val="002A30"/>
                <w:sz w:val="24"/>
              </w:rPr>
              <w:t xml:space="preserve"> to ensure work</w:t>
            </w:r>
            <w:r w:rsidR="004E655E" w:rsidRPr="00831414">
              <w:rPr>
                <w:rFonts w:ascii="Arial" w:hAnsi="Arial"/>
                <w:color w:val="002A30"/>
                <w:sz w:val="24"/>
              </w:rPr>
              <w:t xml:space="preserve"> is undertaken consistently, with equal opportunity and in</w:t>
            </w:r>
            <w:r w:rsidR="004008BC" w:rsidRPr="00831414">
              <w:rPr>
                <w:rFonts w:ascii="Arial" w:hAnsi="Arial"/>
                <w:color w:val="002A30"/>
                <w:sz w:val="24"/>
              </w:rPr>
              <w:t xml:space="preserve"> </w:t>
            </w:r>
            <w:r w:rsidR="004E655E" w:rsidRPr="00831414">
              <w:rPr>
                <w:rFonts w:ascii="Arial" w:hAnsi="Arial"/>
                <w:color w:val="002A30"/>
                <w:sz w:val="24"/>
              </w:rPr>
              <w:t xml:space="preserve">line with SWISCo </w:t>
            </w:r>
            <w:r w:rsidR="004008BC" w:rsidRPr="00831414">
              <w:rPr>
                <w:rFonts w:ascii="Arial" w:hAnsi="Arial"/>
                <w:color w:val="002A30"/>
                <w:sz w:val="24"/>
              </w:rPr>
              <w:t xml:space="preserve">HR </w:t>
            </w:r>
            <w:r w:rsidR="004E655E" w:rsidRPr="00831414">
              <w:rPr>
                <w:rFonts w:ascii="Arial" w:hAnsi="Arial"/>
                <w:color w:val="002A30"/>
                <w:sz w:val="24"/>
              </w:rPr>
              <w:t>policies and procedures.</w:t>
            </w:r>
          </w:p>
          <w:p w14:paraId="063B2DE5" w14:textId="725D0EFE" w:rsidR="00CF20D5" w:rsidRPr="00831414" w:rsidRDefault="00887657" w:rsidP="004E655E">
            <w:pPr>
              <w:numPr>
                <w:ilvl w:val="1"/>
                <w:numId w:val="1"/>
              </w:numPr>
              <w:spacing w:after="120" w:line="280" w:lineRule="atLeast"/>
              <w:rPr>
                <w:rFonts w:ascii="Arial" w:hAnsi="Arial"/>
                <w:color w:val="002A30"/>
                <w:sz w:val="24"/>
              </w:rPr>
            </w:pPr>
            <w:r w:rsidRPr="00831414">
              <w:rPr>
                <w:rFonts w:ascii="Arial" w:hAnsi="Arial"/>
                <w:color w:val="002A30"/>
                <w:sz w:val="24"/>
              </w:rPr>
              <w:t xml:space="preserve">That SWISCo, the </w:t>
            </w:r>
            <w:r w:rsidR="00633C3B" w:rsidRPr="00831414">
              <w:rPr>
                <w:rFonts w:ascii="Arial" w:hAnsi="Arial"/>
                <w:color w:val="002A30"/>
                <w:sz w:val="24"/>
              </w:rPr>
              <w:t>service</w:t>
            </w:r>
            <w:r w:rsidRPr="00831414">
              <w:rPr>
                <w:rFonts w:ascii="Arial" w:hAnsi="Arial"/>
                <w:color w:val="002A30"/>
                <w:sz w:val="24"/>
              </w:rPr>
              <w:t xml:space="preserve"> and Torbay Council are recognised for </w:t>
            </w:r>
            <w:r w:rsidR="00633C3B" w:rsidRPr="00831414">
              <w:rPr>
                <w:rFonts w:ascii="Arial" w:hAnsi="Arial"/>
                <w:color w:val="002A30"/>
                <w:sz w:val="24"/>
              </w:rPr>
              <w:t xml:space="preserve">efficient </w:t>
            </w:r>
            <w:r w:rsidR="004E655E" w:rsidRPr="00831414">
              <w:rPr>
                <w:rFonts w:ascii="Arial" w:hAnsi="Arial"/>
                <w:color w:val="002A30"/>
                <w:sz w:val="24"/>
              </w:rPr>
              <w:t>s</w:t>
            </w:r>
            <w:r w:rsidRPr="00831414">
              <w:rPr>
                <w:rFonts w:ascii="Arial" w:hAnsi="Arial"/>
                <w:color w:val="002A30"/>
                <w:sz w:val="24"/>
              </w:rPr>
              <w:t>ervice delivery</w:t>
            </w:r>
            <w:r w:rsidR="004E655E" w:rsidRPr="00831414">
              <w:rPr>
                <w:rFonts w:ascii="Arial" w:hAnsi="Arial"/>
                <w:color w:val="002A30"/>
                <w:sz w:val="24"/>
              </w:rPr>
              <w:t xml:space="preserve"> in the community</w:t>
            </w:r>
            <w:r w:rsidRPr="00831414">
              <w:rPr>
                <w:rFonts w:ascii="Arial" w:hAnsi="Arial"/>
                <w:color w:val="002A30"/>
                <w:sz w:val="24"/>
              </w:rPr>
              <w:t>.</w:t>
            </w:r>
          </w:p>
          <w:p w14:paraId="77152413" w14:textId="21276D00" w:rsidR="00745BF3" w:rsidRPr="00831414" w:rsidRDefault="00865E23" w:rsidP="004E655E">
            <w:pPr>
              <w:numPr>
                <w:ilvl w:val="1"/>
                <w:numId w:val="1"/>
              </w:numPr>
              <w:spacing w:after="120" w:line="280" w:lineRule="atLeast"/>
              <w:rPr>
                <w:rFonts w:ascii="Arial" w:hAnsi="Arial"/>
                <w:color w:val="002A30"/>
                <w:sz w:val="24"/>
              </w:rPr>
            </w:pPr>
            <w:r w:rsidRPr="00831414">
              <w:rPr>
                <w:rFonts w:ascii="Arial" w:hAnsi="Arial"/>
                <w:color w:val="002A30"/>
                <w:sz w:val="24"/>
              </w:rPr>
              <w:t xml:space="preserve">Daily vehicle safety inspections and checks are completed and recorded to ensure </w:t>
            </w:r>
            <w:r w:rsidR="001D27E6" w:rsidRPr="00831414">
              <w:rPr>
                <w:rFonts w:ascii="Arial" w:hAnsi="Arial"/>
                <w:color w:val="002A30"/>
                <w:sz w:val="24"/>
              </w:rPr>
              <w:t>any,</w:t>
            </w:r>
            <w:r w:rsidRPr="00831414">
              <w:rPr>
                <w:rFonts w:ascii="Arial" w:hAnsi="Arial"/>
                <w:color w:val="002A30"/>
                <w:sz w:val="24"/>
              </w:rPr>
              <w:t xml:space="preserve"> and all defects are found and reported in a timely manner to avoid any untimely breakdowns where possible</w:t>
            </w:r>
            <w:r w:rsidR="00CF153E" w:rsidRPr="00831414">
              <w:rPr>
                <w:rFonts w:ascii="Arial" w:hAnsi="Arial"/>
                <w:color w:val="002A30"/>
                <w:sz w:val="24"/>
              </w:rPr>
              <w:t>.</w:t>
            </w:r>
          </w:p>
          <w:p w14:paraId="0E9DC37D" w14:textId="7A092705" w:rsidR="00C06FCC" w:rsidRPr="00831414" w:rsidRDefault="00C23422" w:rsidP="004E655E">
            <w:pPr>
              <w:numPr>
                <w:ilvl w:val="1"/>
                <w:numId w:val="1"/>
              </w:numPr>
              <w:spacing w:after="120" w:line="280" w:lineRule="atLeast"/>
              <w:rPr>
                <w:rFonts w:ascii="Arial" w:hAnsi="Arial"/>
                <w:color w:val="002A30"/>
                <w:sz w:val="24"/>
              </w:rPr>
            </w:pPr>
            <w:r w:rsidRPr="00831414">
              <w:rPr>
                <w:rFonts w:ascii="Arial" w:hAnsi="Arial"/>
                <w:color w:val="002A30"/>
                <w:sz w:val="24"/>
              </w:rPr>
              <w:t>T</w:t>
            </w:r>
            <w:r w:rsidR="00C06FCC" w:rsidRPr="00831414">
              <w:rPr>
                <w:rFonts w:ascii="Arial" w:hAnsi="Arial"/>
                <w:color w:val="002A30"/>
                <w:sz w:val="24"/>
              </w:rPr>
              <w:t xml:space="preserve">he service </w:t>
            </w:r>
            <w:r w:rsidR="00D367C9" w:rsidRPr="00831414">
              <w:rPr>
                <w:rFonts w:ascii="Arial" w:hAnsi="Arial"/>
                <w:color w:val="002A30"/>
                <w:sz w:val="24"/>
              </w:rPr>
              <w:t>remains</w:t>
            </w:r>
            <w:r w:rsidR="00C06FCC" w:rsidRPr="00831414">
              <w:rPr>
                <w:rFonts w:ascii="Arial" w:hAnsi="Arial"/>
                <w:color w:val="002A30"/>
                <w:sz w:val="24"/>
              </w:rPr>
              <w:t xml:space="preserve"> legally compliant</w:t>
            </w:r>
            <w:r w:rsidR="00366536" w:rsidRPr="00831414">
              <w:rPr>
                <w:rFonts w:ascii="Arial" w:hAnsi="Arial"/>
                <w:color w:val="002A30"/>
                <w:sz w:val="24"/>
              </w:rPr>
              <w:t>.</w:t>
            </w:r>
          </w:p>
          <w:p w14:paraId="187D51DC" w14:textId="0F535F14" w:rsidR="00115273" w:rsidRPr="004E655E" w:rsidRDefault="00115273" w:rsidP="004E655E">
            <w:pPr>
              <w:numPr>
                <w:ilvl w:val="1"/>
                <w:numId w:val="1"/>
              </w:numPr>
              <w:spacing w:after="120" w:line="280" w:lineRule="atLeast"/>
              <w:rPr>
                <w:rFonts w:ascii="Arial" w:hAnsi="Arial"/>
                <w:color w:val="120369"/>
                <w:sz w:val="24"/>
              </w:rPr>
            </w:pPr>
            <w:r w:rsidRPr="00831414">
              <w:rPr>
                <w:rFonts w:ascii="Arial" w:hAnsi="Arial"/>
                <w:color w:val="002A30"/>
                <w:sz w:val="24"/>
              </w:rPr>
              <w:t>One team one goal</w:t>
            </w:r>
            <w:r w:rsidR="00CF153E" w:rsidRPr="00831414">
              <w:rPr>
                <w:rFonts w:ascii="Arial" w:hAnsi="Arial"/>
                <w:color w:val="002A30"/>
                <w:sz w:val="24"/>
              </w:rPr>
              <w:t>.</w:t>
            </w:r>
          </w:p>
        </w:tc>
      </w:tr>
    </w:tbl>
    <w:p w14:paraId="6F49DE1B" w14:textId="77777777" w:rsidR="00600F22" w:rsidRDefault="00600F22"/>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14:paraId="061F1FD5" w14:textId="77777777">
        <w:trPr>
          <w:trHeight w:val="445"/>
        </w:trPr>
        <w:tc>
          <w:tcPr>
            <w:tcW w:w="10774" w:type="dxa"/>
          </w:tcPr>
          <w:p w14:paraId="7FDA9C94" w14:textId="77777777" w:rsidR="00BD6069" w:rsidRPr="00831414" w:rsidRDefault="00B079B7" w:rsidP="00C53FA2">
            <w:pPr>
              <w:numPr>
                <w:ilvl w:val="0"/>
                <w:numId w:val="1"/>
              </w:numPr>
              <w:spacing w:after="120" w:line="280" w:lineRule="atLeast"/>
              <w:rPr>
                <w:rFonts w:ascii="Arial" w:hAnsi="Arial"/>
                <w:b/>
                <w:color w:val="038A20"/>
                <w:sz w:val="24"/>
              </w:rPr>
            </w:pPr>
            <w:r w:rsidRPr="00831414">
              <w:rPr>
                <w:rFonts w:ascii="Arial" w:hAnsi="Arial"/>
                <w:b/>
                <w:color w:val="038A20"/>
                <w:sz w:val="24"/>
              </w:rPr>
              <w:t xml:space="preserve">List Key Duties and </w:t>
            </w:r>
            <w:r w:rsidR="00673570" w:rsidRPr="00831414">
              <w:rPr>
                <w:rFonts w:ascii="Arial" w:hAnsi="Arial"/>
                <w:b/>
                <w:color w:val="038A20"/>
                <w:sz w:val="24"/>
              </w:rPr>
              <w:t xml:space="preserve">accountabilities of the post </w:t>
            </w:r>
            <w:r w:rsidR="00600F22" w:rsidRPr="00831414">
              <w:rPr>
                <w:rFonts w:ascii="Arial" w:hAnsi="Arial"/>
                <w:b/>
                <w:color w:val="038A20"/>
                <w:sz w:val="24"/>
              </w:rPr>
              <w:t xml:space="preserve"> </w:t>
            </w:r>
          </w:p>
          <w:p w14:paraId="360DD117" w14:textId="3B7C6E24" w:rsidR="00796F9D" w:rsidRPr="00831414" w:rsidRDefault="00796F9D" w:rsidP="00C53FA2">
            <w:pPr>
              <w:numPr>
                <w:ilvl w:val="1"/>
                <w:numId w:val="1"/>
              </w:numPr>
              <w:spacing w:after="120" w:line="280" w:lineRule="atLeast"/>
              <w:rPr>
                <w:rFonts w:ascii="Arial" w:hAnsi="Arial"/>
                <w:color w:val="002A30"/>
                <w:sz w:val="24"/>
              </w:rPr>
            </w:pPr>
            <w:r w:rsidRPr="00831414">
              <w:rPr>
                <w:rFonts w:ascii="Arial" w:hAnsi="Arial"/>
                <w:color w:val="002A30"/>
                <w:sz w:val="24"/>
              </w:rPr>
              <w:t xml:space="preserve">Work closely on a day-to-day basis with </w:t>
            </w:r>
            <w:r w:rsidR="00D423D2" w:rsidRPr="00831414">
              <w:rPr>
                <w:rFonts w:ascii="Arial" w:hAnsi="Arial"/>
                <w:color w:val="002A30"/>
                <w:sz w:val="24"/>
              </w:rPr>
              <w:t xml:space="preserve">team </w:t>
            </w:r>
            <w:r w:rsidRPr="00831414">
              <w:rPr>
                <w:rFonts w:ascii="Arial" w:hAnsi="Arial"/>
                <w:color w:val="002A30"/>
                <w:sz w:val="24"/>
              </w:rPr>
              <w:t xml:space="preserve">managers and other team members to </w:t>
            </w:r>
            <w:r w:rsidR="00B41560" w:rsidRPr="00831414">
              <w:rPr>
                <w:rFonts w:ascii="Arial" w:hAnsi="Arial"/>
                <w:color w:val="002A30"/>
                <w:sz w:val="24"/>
              </w:rPr>
              <w:t xml:space="preserve">promote and </w:t>
            </w:r>
            <w:r w:rsidRPr="00831414">
              <w:rPr>
                <w:rFonts w:ascii="Arial" w:hAnsi="Arial"/>
                <w:color w:val="002A30"/>
                <w:sz w:val="24"/>
              </w:rPr>
              <w:t>ensure efficient communications</w:t>
            </w:r>
            <w:r w:rsidR="00B41560" w:rsidRPr="00831414">
              <w:rPr>
                <w:rFonts w:ascii="Arial" w:hAnsi="Arial"/>
                <w:color w:val="002A30"/>
                <w:sz w:val="24"/>
              </w:rPr>
              <w:t xml:space="preserve"> at all levels within the team and service</w:t>
            </w:r>
            <w:r w:rsidR="00392096" w:rsidRPr="00831414">
              <w:rPr>
                <w:rFonts w:ascii="Arial" w:hAnsi="Arial"/>
                <w:color w:val="002A30"/>
                <w:sz w:val="24"/>
              </w:rPr>
              <w:t xml:space="preserve"> as well as</w:t>
            </w:r>
            <w:r w:rsidRPr="00831414">
              <w:rPr>
                <w:rFonts w:ascii="Arial" w:hAnsi="Arial"/>
                <w:color w:val="002A30"/>
                <w:sz w:val="24"/>
              </w:rPr>
              <w:t xml:space="preserve"> between departments. </w:t>
            </w:r>
          </w:p>
          <w:p w14:paraId="492B2DFD" w14:textId="2EAC1AA5" w:rsidR="001F37FE" w:rsidRPr="00831414" w:rsidRDefault="001F37FE" w:rsidP="00C53FA2">
            <w:pPr>
              <w:numPr>
                <w:ilvl w:val="1"/>
                <w:numId w:val="1"/>
              </w:numPr>
              <w:spacing w:after="120" w:line="280" w:lineRule="atLeast"/>
              <w:rPr>
                <w:rFonts w:ascii="Arial" w:hAnsi="Arial"/>
                <w:color w:val="002A30"/>
                <w:sz w:val="24"/>
              </w:rPr>
            </w:pPr>
            <w:r w:rsidRPr="00831414">
              <w:rPr>
                <w:rFonts w:ascii="Arial" w:hAnsi="Arial"/>
                <w:color w:val="002A30"/>
                <w:sz w:val="24"/>
              </w:rPr>
              <w:t xml:space="preserve">To </w:t>
            </w:r>
            <w:r w:rsidR="008F730B" w:rsidRPr="00831414">
              <w:rPr>
                <w:rFonts w:ascii="Arial" w:hAnsi="Arial"/>
                <w:color w:val="002A30"/>
                <w:sz w:val="24"/>
              </w:rPr>
              <w:t xml:space="preserve">provide day-today supervision of </w:t>
            </w:r>
            <w:r w:rsidR="007D1B3B" w:rsidRPr="00831414">
              <w:rPr>
                <w:rFonts w:ascii="Arial" w:hAnsi="Arial"/>
                <w:color w:val="002A30"/>
                <w:sz w:val="24"/>
              </w:rPr>
              <w:t xml:space="preserve">a crew of </w:t>
            </w:r>
            <w:r w:rsidR="008F730B" w:rsidRPr="00831414">
              <w:rPr>
                <w:rFonts w:ascii="Arial" w:hAnsi="Arial"/>
                <w:color w:val="002A30"/>
                <w:sz w:val="24"/>
              </w:rPr>
              <w:t xml:space="preserve">staff </w:t>
            </w:r>
            <w:r w:rsidR="00D423D2" w:rsidRPr="00831414">
              <w:rPr>
                <w:rFonts w:ascii="Arial" w:hAnsi="Arial"/>
                <w:color w:val="002A30"/>
                <w:sz w:val="24"/>
              </w:rPr>
              <w:t xml:space="preserve">in </w:t>
            </w:r>
            <w:r w:rsidR="002802FA" w:rsidRPr="00831414">
              <w:rPr>
                <w:rFonts w:ascii="Arial" w:hAnsi="Arial"/>
                <w:color w:val="002A30"/>
                <w:sz w:val="24"/>
              </w:rPr>
              <w:t>order to maximi</w:t>
            </w:r>
            <w:r w:rsidR="00C55F54" w:rsidRPr="00831414">
              <w:rPr>
                <w:rFonts w:ascii="Arial" w:hAnsi="Arial"/>
                <w:color w:val="002A30"/>
                <w:sz w:val="24"/>
              </w:rPr>
              <w:t>se and utilise them efficiently</w:t>
            </w:r>
            <w:r w:rsidR="00C059CA" w:rsidRPr="00831414">
              <w:rPr>
                <w:rFonts w:ascii="Arial" w:hAnsi="Arial"/>
                <w:color w:val="002A30"/>
                <w:sz w:val="24"/>
              </w:rPr>
              <w:t>.</w:t>
            </w:r>
            <w:r w:rsidR="00C8645E" w:rsidRPr="00831414">
              <w:rPr>
                <w:rFonts w:ascii="Arial" w:hAnsi="Arial"/>
                <w:color w:val="002A30"/>
                <w:sz w:val="24"/>
              </w:rPr>
              <w:t xml:space="preserve"> </w:t>
            </w:r>
          </w:p>
          <w:p w14:paraId="35DDDF28" w14:textId="3926DF9D" w:rsidR="00777FF3" w:rsidRPr="00831414" w:rsidRDefault="00777FF3" w:rsidP="00C53FA2">
            <w:pPr>
              <w:numPr>
                <w:ilvl w:val="1"/>
                <w:numId w:val="1"/>
              </w:numPr>
              <w:spacing w:after="120" w:line="280" w:lineRule="atLeast"/>
              <w:rPr>
                <w:rFonts w:ascii="Arial" w:hAnsi="Arial"/>
                <w:color w:val="002A30"/>
                <w:sz w:val="24"/>
              </w:rPr>
            </w:pPr>
            <w:r w:rsidRPr="00831414">
              <w:rPr>
                <w:rFonts w:ascii="Arial" w:hAnsi="Arial"/>
                <w:color w:val="002A30"/>
                <w:sz w:val="24"/>
              </w:rPr>
              <w:t xml:space="preserve">Ensuring all staff </w:t>
            </w:r>
            <w:r w:rsidR="00D423D2" w:rsidRPr="00831414">
              <w:rPr>
                <w:rFonts w:ascii="Arial" w:hAnsi="Arial"/>
                <w:color w:val="002A30"/>
                <w:sz w:val="24"/>
              </w:rPr>
              <w:t xml:space="preserve">in the crew </w:t>
            </w:r>
            <w:r w:rsidRPr="00831414">
              <w:rPr>
                <w:rFonts w:ascii="Arial" w:hAnsi="Arial"/>
                <w:color w:val="002A30"/>
                <w:sz w:val="24"/>
              </w:rPr>
              <w:t>are briefed on the roles and responsibilities required of them</w:t>
            </w:r>
            <w:r w:rsidR="00CF153E" w:rsidRPr="00831414">
              <w:rPr>
                <w:rFonts w:ascii="Arial" w:hAnsi="Arial"/>
                <w:color w:val="002A30"/>
                <w:sz w:val="24"/>
              </w:rPr>
              <w:t>.</w:t>
            </w:r>
            <w:r w:rsidRPr="00831414">
              <w:rPr>
                <w:rFonts w:ascii="Arial" w:hAnsi="Arial"/>
                <w:color w:val="002A30"/>
                <w:sz w:val="24"/>
              </w:rPr>
              <w:t xml:space="preserve"> </w:t>
            </w:r>
          </w:p>
          <w:p w14:paraId="4A7D3696" w14:textId="77777777" w:rsidR="0010027F" w:rsidRPr="00831414" w:rsidRDefault="0010027F" w:rsidP="0010027F">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To drive assigned company LGV/HGV Class 2 vehicles safely and responsibly in accordance with both SWISCo and government regulations.</w:t>
            </w:r>
          </w:p>
          <w:p w14:paraId="40A405BD" w14:textId="762070B4" w:rsidR="0010027F" w:rsidRPr="00831414" w:rsidRDefault="0010027F" w:rsidP="0010027F">
            <w:pPr>
              <w:numPr>
                <w:ilvl w:val="1"/>
                <w:numId w:val="1"/>
              </w:numPr>
              <w:spacing w:after="120" w:line="280" w:lineRule="atLeast"/>
              <w:rPr>
                <w:rFonts w:ascii="Arial" w:hAnsi="Arial"/>
                <w:color w:val="002A30"/>
                <w:sz w:val="24"/>
                <w:szCs w:val="24"/>
              </w:rPr>
            </w:pPr>
            <w:bookmarkStart w:id="0" w:name="_Hlk83994391"/>
            <w:r w:rsidRPr="00831414">
              <w:rPr>
                <w:rFonts w:ascii="Arial" w:hAnsi="Arial"/>
                <w:color w:val="002A30"/>
                <w:sz w:val="24"/>
                <w:szCs w:val="24"/>
              </w:rPr>
              <w:t xml:space="preserve">To take personal accountability for legal and ‘O’ Licence requirements as a driver, whilst undertaking statutory responsibilities by maintaining a compliant Drivers Certificate of Professional Competence </w:t>
            </w:r>
            <w:bookmarkEnd w:id="0"/>
            <w:r w:rsidRPr="00831414">
              <w:rPr>
                <w:rFonts w:ascii="Arial" w:hAnsi="Arial"/>
                <w:color w:val="002A30"/>
                <w:sz w:val="24"/>
                <w:szCs w:val="24"/>
              </w:rPr>
              <w:t xml:space="preserve">and that any relevant issues are reported </w:t>
            </w:r>
            <w:r w:rsidR="003A0501" w:rsidRPr="00831414">
              <w:rPr>
                <w:rFonts w:ascii="Arial" w:hAnsi="Arial"/>
                <w:color w:val="002A30"/>
                <w:sz w:val="24"/>
                <w:szCs w:val="24"/>
              </w:rPr>
              <w:t xml:space="preserve">to </w:t>
            </w:r>
            <w:r w:rsidRPr="00831414">
              <w:rPr>
                <w:rFonts w:ascii="Arial" w:hAnsi="Arial"/>
                <w:color w:val="002A30"/>
                <w:sz w:val="24"/>
                <w:szCs w:val="24"/>
              </w:rPr>
              <w:t>Manage</w:t>
            </w:r>
            <w:r w:rsidR="003A0501" w:rsidRPr="00831414">
              <w:rPr>
                <w:rFonts w:ascii="Arial" w:hAnsi="Arial"/>
                <w:color w:val="002A30"/>
                <w:sz w:val="24"/>
                <w:szCs w:val="24"/>
              </w:rPr>
              <w:t xml:space="preserve">ment </w:t>
            </w:r>
            <w:r w:rsidRPr="00831414">
              <w:rPr>
                <w:rFonts w:ascii="Arial" w:hAnsi="Arial"/>
                <w:color w:val="002A30"/>
                <w:sz w:val="24"/>
                <w:szCs w:val="24"/>
              </w:rPr>
              <w:t>where appropriate.</w:t>
            </w:r>
          </w:p>
          <w:p w14:paraId="292EA4E5" w14:textId="77777777" w:rsidR="004D332F" w:rsidRPr="00831414" w:rsidRDefault="004D332F" w:rsidP="004D332F">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 xml:space="preserve">To undertake the essential daily vehicle inspections and checks of assigned vehicle before leaving the depot on assigned route.  As well as undertaking the essential inspections and checks of the vehicle upon return to the depot. </w:t>
            </w:r>
          </w:p>
          <w:p w14:paraId="7D78C0C0" w14:textId="77777777" w:rsidR="004D332F" w:rsidRPr="00831414" w:rsidRDefault="004D332F" w:rsidP="004D332F">
            <w:pPr>
              <w:numPr>
                <w:ilvl w:val="1"/>
                <w:numId w:val="1"/>
              </w:numPr>
              <w:spacing w:after="120" w:line="280" w:lineRule="atLeast"/>
              <w:rPr>
                <w:rFonts w:ascii="Arial" w:hAnsi="Arial"/>
                <w:color w:val="002A30"/>
                <w:sz w:val="24"/>
                <w:szCs w:val="24"/>
              </w:rPr>
            </w:pPr>
            <w:r w:rsidRPr="00831414">
              <w:rPr>
                <w:rFonts w:ascii="Arial" w:hAnsi="Arial"/>
                <w:color w:val="002A30"/>
                <w:sz w:val="24"/>
                <w:szCs w:val="24"/>
              </w:rPr>
              <w:t>To report any defects found on the vehicle to your line report following the necessary process to ensure the safety of the vehicle and any occupants.</w:t>
            </w:r>
          </w:p>
          <w:p w14:paraId="65C52FC9" w14:textId="235D51E5" w:rsidR="00C45B7B" w:rsidRPr="00831414" w:rsidRDefault="0010027F" w:rsidP="0010027F">
            <w:pPr>
              <w:numPr>
                <w:ilvl w:val="1"/>
                <w:numId w:val="1"/>
              </w:numPr>
              <w:spacing w:after="120" w:line="280" w:lineRule="atLeast"/>
              <w:rPr>
                <w:rFonts w:ascii="Arial" w:hAnsi="Arial"/>
                <w:color w:val="002A30"/>
                <w:sz w:val="24"/>
              </w:rPr>
            </w:pPr>
            <w:r w:rsidRPr="00831414">
              <w:rPr>
                <w:rFonts w:ascii="Arial" w:hAnsi="Arial"/>
                <w:color w:val="002A30"/>
                <w:sz w:val="24"/>
                <w:szCs w:val="24"/>
              </w:rPr>
              <w:t>Ensuring the completion of tasks and objectives when driving assigned routes within the allocated timeframes using latest technology to develop and enhance service performance. Through effective and efficient route planning to maximise efficiency and helps reduce carbon emissions</w:t>
            </w:r>
            <w:r w:rsidR="00CF153E" w:rsidRPr="00831414">
              <w:rPr>
                <w:rFonts w:ascii="Arial" w:hAnsi="Arial"/>
                <w:color w:val="002A30"/>
                <w:sz w:val="24"/>
                <w:szCs w:val="24"/>
              </w:rPr>
              <w:t>.</w:t>
            </w:r>
          </w:p>
          <w:p w14:paraId="5131EC6E" w14:textId="04B76F8B" w:rsidR="00C059CA" w:rsidRPr="00831414" w:rsidRDefault="00810A8E" w:rsidP="00C53FA2">
            <w:pPr>
              <w:numPr>
                <w:ilvl w:val="1"/>
                <w:numId w:val="1"/>
              </w:numPr>
              <w:spacing w:after="120" w:line="280" w:lineRule="atLeast"/>
              <w:rPr>
                <w:rFonts w:ascii="Arial" w:hAnsi="Arial"/>
                <w:color w:val="002A30"/>
                <w:sz w:val="24"/>
              </w:rPr>
            </w:pPr>
            <w:r w:rsidRPr="00831414">
              <w:rPr>
                <w:rFonts w:ascii="Arial" w:hAnsi="Arial"/>
                <w:color w:val="002A30"/>
                <w:sz w:val="24"/>
              </w:rPr>
              <w:t xml:space="preserve">Ensure the </w:t>
            </w:r>
            <w:r w:rsidR="00D423D2" w:rsidRPr="00831414">
              <w:rPr>
                <w:rFonts w:ascii="Arial" w:hAnsi="Arial"/>
                <w:color w:val="002A30"/>
                <w:sz w:val="24"/>
              </w:rPr>
              <w:t>crew</w:t>
            </w:r>
            <w:r w:rsidRPr="00831414">
              <w:rPr>
                <w:rFonts w:ascii="Arial" w:hAnsi="Arial"/>
                <w:color w:val="002A30"/>
                <w:sz w:val="24"/>
              </w:rPr>
              <w:t xml:space="preserve"> operations meet with SWISCo’s safety, performance and operational targets.</w:t>
            </w:r>
            <w:r w:rsidR="00245873" w:rsidRPr="00831414">
              <w:rPr>
                <w:rFonts w:ascii="Arial" w:hAnsi="Arial"/>
                <w:color w:val="002A30"/>
                <w:sz w:val="24"/>
              </w:rPr>
              <w:t xml:space="preserve"> To include maintaining effective understanding of health and safety with regard to safe working practices to ensure that teams are given adequate training/advice and that this is recorded.</w:t>
            </w:r>
            <w:r w:rsidR="00245873" w:rsidRPr="00831414">
              <w:rPr>
                <w:color w:val="002A30"/>
                <w:sz w:val="24"/>
              </w:rPr>
              <w:t> </w:t>
            </w:r>
          </w:p>
          <w:p w14:paraId="7FECE8EE" w14:textId="36FE83B9" w:rsidR="009D44D8" w:rsidRPr="00831414" w:rsidRDefault="009D44D8" w:rsidP="009D44D8">
            <w:pPr>
              <w:numPr>
                <w:ilvl w:val="1"/>
                <w:numId w:val="1"/>
              </w:numPr>
              <w:spacing w:after="120" w:line="280" w:lineRule="atLeast"/>
              <w:rPr>
                <w:rFonts w:ascii="Arial" w:hAnsi="Arial"/>
                <w:color w:val="002A30"/>
                <w:sz w:val="24"/>
              </w:rPr>
            </w:pPr>
            <w:r w:rsidRPr="00831414">
              <w:rPr>
                <w:rFonts w:ascii="Arial" w:hAnsi="Arial"/>
                <w:color w:val="002A30"/>
                <w:sz w:val="24"/>
              </w:rPr>
              <w:t>To maintain effective working standards, time recording and resources, to ensure effective delivery of service provision in line with the established timeframes. </w:t>
            </w:r>
          </w:p>
          <w:p w14:paraId="5F1BC622" w14:textId="53BC754D" w:rsidR="00D03DB3" w:rsidRPr="00831414" w:rsidRDefault="00B05C32" w:rsidP="00C53FA2">
            <w:pPr>
              <w:numPr>
                <w:ilvl w:val="1"/>
                <w:numId w:val="1"/>
              </w:numPr>
              <w:spacing w:after="120" w:line="280" w:lineRule="atLeast"/>
              <w:rPr>
                <w:rFonts w:ascii="Arial" w:hAnsi="Arial"/>
                <w:color w:val="002A30"/>
                <w:sz w:val="24"/>
              </w:rPr>
            </w:pPr>
            <w:r w:rsidRPr="00831414">
              <w:rPr>
                <w:rFonts w:ascii="Arial" w:hAnsi="Arial"/>
                <w:color w:val="002A30"/>
                <w:sz w:val="24"/>
              </w:rPr>
              <w:t>Support the implementation of</w:t>
            </w:r>
            <w:r w:rsidR="000B7A91" w:rsidRPr="00831414">
              <w:rPr>
                <w:rFonts w:ascii="Arial" w:hAnsi="Arial"/>
                <w:color w:val="002A30"/>
                <w:sz w:val="24"/>
              </w:rPr>
              <w:t xml:space="preserve"> new or changed</w:t>
            </w:r>
            <w:r w:rsidR="00B9641A" w:rsidRPr="00831414">
              <w:rPr>
                <w:rFonts w:ascii="Arial" w:hAnsi="Arial"/>
                <w:color w:val="002A30"/>
                <w:sz w:val="24"/>
              </w:rPr>
              <w:t xml:space="preserve"> polic</w:t>
            </w:r>
            <w:r w:rsidR="009321A2" w:rsidRPr="00831414">
              <w:rPr>
                <w:rFonts w:ascii="Arial" w:hAnsi="Arial"/>
                <w:color w:val="002A30"/>
                <w:sz w:val="24"/>
              </w:rPr>
              <w:t>ies</w:t>
            </w:r>
            <w:r w:rsidR="000B7A91" w:rsidRPr="00831414">
              <w:rPr>
                <w:rFonts w:ascii="Arial" w:hAnsi="Arial"/>
                <w:color w:val="002A30"/>
                <w:sz w:val="24"/>
              </w:rPr>
              <w:t xml:space="preserve"> and process</w:t>
            </w:r>
            <w:r w:rsidR="00B9641A" w:rsidRPr="00831414">
              <w:rPr>
                <w:rFonts w:ascii="Arial" w:hAnsi="Arial"/>
                <w:color w:val="002A30"/>
                <w:sz w:val="24"/>
              </w:rPr>
              <w:t xml:space="preserve"> to</w:t>
            </w:r>
            <w:r w:rsidR="000B7A91" w:rsidRPr="00831414">
              <w:rPr>
                <w:rFonts w:ascii="Arial" w:hAnsi="Arial"/>
                <w:color w:val="002A30"/>
                <w:sz w:val="24"/>
              </w:rPr>
              <w:t xml:space="preserve"> support the</w:t>
            </w:r>
            <w:r w:rsidR="00B9641A" w:rsidRPr="00831414">
              <w:rPr>
                <w:rFonts w:ascii="Arial" w:hAnsi="Arial"/>
                <w:color w:val="002A30"/>
                <w:sz w:val="24"/>
              </w:rPr>
              <w:t xml:space="preserve"> align</w:t>
            </w:r>
            <w:r w:rsidR="000B7A91" w:rsidRPr="00831414">
              <w:rPr>
                <w:rFonts w:ascii="Arial" w:hAnsi="Arial"/>
                <w:color w:val="002A30"/>
                <w:sz w:val="24"/>
              </w:rPr>
              <w:t>ment of</w:t>
            </w:r>
            <w:r w:rsidR="00B9641A" w:rsidRPr="00831414">
              <w:rPr>
                <w:rFonts w:ascii="Arial" w:hAnsi="Arial"/>
                <w:color w:val="002A30"/>
                <w:sz w:val="24"/>
              </w:rPr>
              <w:t xml:space="preserve"> working practices with</w:t>
            </w:r>
            <w:r w:rsidR="009321A2" w:rsidRPr="00831414">
              <w:rPr>
                <w:rFonts w:ascii="Arial" w:hAnsi="Arial"/>
                <w:color w:val="002A30"/>
                <w:sz w:val="24"/>
              </w:rPr>
              <w:t xml:space="preserve"> </w:t>
            </w:r>
            <w:r w:rsidR="00B9641A" w:rsidRPr="00831414">
              <w:rPr>
                <w:rFonts w:ascii="Arial" w:hAnsi="Arial"/>
                <w:color w:val="002A30"/>
                <w:sz w:val="24"/>
              </w:rPr>
              <w:t>legislation and business need</w:t>
            </w:r>
            <w:r w:rsidR="009321A2" w:rsidRPr="00831414">
              <w:rPr>
                <w:rFonts w:ascii="Arial" w:hAnsi="Arial"/>
                <w:color w:val="002A30"/>
                <w:sz w:val="24"/>
              </w:rPr>
              <w:t>s</w:t>
            </w:r>
            <w:r w:rsidR="00B9641A" w:rsidRPr="00831414">
              <w:rPr>
                <w:rFonts w:ascii="Arial" w:hAnsi="Arial"/>
                <w:color w:val="002A30"/>
                <w:sz w:val="24"/>
              </w:rPr>
              <w:t>.</w:t>
            </w:r>
          </w:p>
          <w:p w14:paraId="07F93ED2" w14:textId="01C4F778" w:rsidR="00B9641A" w:rsidRPr="00831414" w:rsidRDefault="009321A2" w:rsidP="00C53FA2">
            <w:pPr>
              <w:numPr>
                <w:ilvl w:val="1"/>
                <w:numId w:val="1"/>
              </w:numPr>
              <w:spacing w:after="120" w:line="280" w:lineRule="atLeast"/>
              <w:rPr>
                <w:rFonts w:ascii="Arial" w:hAnsi="Arial"/>
                <w:color w:val="002A30"/>
                <w:sz w:val="24"/>
              </w:rPr>
            </w:pPr>
            <w:r w:rsidRPr="00831414">
              <w:rPr>
                <w:rFonts w:ascii="Arial" w:hAnsi="Arial"/>
                <w:color w:val="002A30"/>
                <w:sz w:val="24"/>
              </w:rPr>
              <w:lastRenderedPageBreak/>
              <w:t xml:space="preserve">Work with the </w:t>
            </w:r>
            <w:r w:rsidR="009D44D8" w:rsidRPr="00831414">
              <w:rPr>
                <w:rFonts w:ascii="Arial" w:hAnsi="Arial"/>
                <w:color w:val="002A30"/>
                <w:sz w:val="24"/>
              </w:rPr>
              <w:t>team</w:t>
            </w:r>
            <w:r w:rsidR="00B9407F" w:rsidRPr="00831414">
              <w:rPr>
                <w:rFonts w:ascii="Arial" w:hAnsi="Arial"/>
                <w:color w:val="002A30"/>
                <w:sz w:val="24"/>
              </w:rPr>
              <w:t xml:space="preserve"> manager</w:t>
            </w:r>
            <w:r w:rsidR="00524701" w:rsidRPr="00831414">
              <w:rPr>
                <w:rFonts w:ascii="Arial" w:hAnsi="Arial"/>
                <w:color w:val="002A30"/>
                <w:sz w:val="24"/>
              </w:rPr>
              <w:t xml:space="preserve"> </w:t>
            </w:r>
            <w:r w:rsidR="0059561A" w:rsidRPr="00831414">
              <w:rPr>
                <w:rFonts w:ascii="Arial" w:hAnsi="Arial"/>
                <w:color w:val="002A30"/>
                <w:sz w:val="24"/>
              </w:rPr>
              <w:t>to develop</w:t>
            </w:r>
            <w:r w:rsidR="00524701" w:rsidRPr="00831414">
              <w:rPr>
                <w:rFonts w:ascii="Arial" w:hAnsi="Arial"/>
                <w:color w:val="002A30"/>
                <w:sz w:val="24"/>
              </w:rPr>
              <w:t xml:space="preserve"> innovative service </w:t>
            </w:r>
            <w:r w:rsidR="00C8452A" w:rsidRPr="00831414">
              <w:rPr>
                <w:rFonts w:ascii="Arial" w:hAnsi="Arial"/>
                <w:color w:val="002A30"/>
                <w:sz w:val="24"/>
              </w:rPr>
              <w:t>ensuing</w:t>
            </w:r>
            <w:r w:rsidR="00915A55" w:rsidRPr="00831414">
              <w:rPr>
                <w:rFonts w:ascii="Arial" w:hAnsi="Arial"/>
                <w:color w:val="002A30"/>
                <w:sz w:val="24"/>
              </w:rPr>
              <w:t xml:space="preserve"> adequate practices</w:t>
            </w:r>
            <w:r w:rsidR="00C8452A" w:rsidRPr="00831414">
              <w:rPr>
                <w:rFonts w:ascii="Arial" w:hAnsi="Arial"/>
                <w:color w:val="002A30"/>
                <w:sz w:val="24"/>
              </w:rPr>
              <w:t xml:space="preserve"> are in place for Company procedures, codes of practice and statutory provisions</w:t>
            </w:r>
            <w:r w:rsidR="00B9641A" w:rsidRPr="00831414">
              <w:rPr>
                <w:rFonts w:ascii="Arial" w:hAnsi="Arial"/>
                <w:color w:val="002A30"/>
                <w:sz w:val="24"/>
              </w:rPr>
              <w:t>.</w:t>
            </w:r>
          </w:p>
          <w:p w14:paraId="3B7F9F3C" w14:textId="43421A86" w:rsidR="004B7220" w:rsidRPr="00831414" w:rsidRDefault="004B7220" w:rsidP="00C53FA2">
            <w:pPr>
              <w:numPr>
                <w:ilvl w:val="1"/>
                <w:numId w:val="1"/>
              </w:numPr>
              <w:spacing w:after="120" w:line="280" w:lineRule="atLeast"/>
              <w:rPr>
                <w:rFonts w:ascii="Arial" w:hAnsi="Arial"/>
                <w:color w:val="002A30"/>
                <w:sz w:val="24"/>
              </w:rPr>
            </w:pPr>
            <w:r w:rsidRPr="00831414">
              <w:rPr>
                <w:rFonts w:ascii="Arial" w:hAnsi="Arial"/>
                <w:color w:val="002A30"/>
                <w:sz w:val="24"/>
              </w:rPr>
              <w:t>Providing regular communication to the senior management to maintain effective service delivery and highlight issues that may adversely affect service delivery for prolonged periods. </w:t>
            </w:r>
          </w:p>
          <w:p w14:paraId="787AD40C" w14:textId="0C828796" w:rsidR="002470EF" w:rsidRPr="00831414" w:rsidRDefault="002470EF" w:rsidP="00C53FA2">
            <w:pPr>
              <w:numPr>
                <w:ilvl w:val="1"/>
                <w:numId w:val="1"/>
              </w:numPr>
              <w:spacing w:after="120" w:line="280" w:lineRule="atLeast"/>
              <w:rPr>
                <w:rFonts w:ascii="Arial" w:hAnsi="Arial"/>
                <w:color w:val="002A30"/>
                <w:sz w:val="24"/>
              </w:rPr>
            </w:pPr>
            <w:r w:rsidRPr="00831414">
              <w:rPr>
                <w:rFonts w:ascii="Arial" w:hAnsi="Arial"/>
                <w:color w:val="002A30"/>
                <w:sz w:val="24"/>
              </w:rPr>
              <w:t>Making, facilitating, and fostering effective relationships that support a team ethos.</w:t>
            </w:r>
          </w:p>
          <w:p w14:paraId="5CDDE45B" w14:textId="426F5C26" w:rsidR="0024583F" w:rsidRPr="00831414" w:rsidRDefault="001440E9" w:rsidP="00C53FA2">
            <w:pPr>
              <w:numPr>
                <w:ilvl w:val="1"/>
                <w:numId w:val="1"/>
              </w:numPr>
              <w:spacing w:after="120" w:line="280" w:lineRule="atLeast"/>
              <w:rPr>
                <w:rFonts w:ascii="Arial" w:hAnsi="Arial"/>
                <w:color w:val="002A30"/>
                <w:sz w:val="24"/>
              </w:rPr>
            </w:pPr>
            <w:r w:rsidRPr="00831414">
              <w:rPr>
                <w:rFonts w:ascii="Arial" w:hAnsi="Arial"/>
                <w:color w:val="002A30"/>
                <w:sz w:val="24"/>
              </w:rPr>
              <w:t>Support</w:t>
            </w:r>
            <w:r w:rsidR="00B601C3" w:rsidRPr="00831414">
              <w:rPr>
                <w:rFonts w:ascii="Arial" w:hAnsi="Arial"/>
                <w:color w:val="002A30"/>
                <w:sz w:val="24"/>
              </w:rPr>
              <w:t xml:space="preserve"> with</w:t>
            </w:r>
            <w:r w:rsidR="0024583F" w:rsidRPr="00831414">
              <w:rPr>
                <w:rFonts w:ascii="Arial" w:hAnsi="Arial"/>
                <w:color w:val="002A30"/>
                <w:sz w:val="24"/>
              </w:rPr>
              <w:t xml:space="preserve"> effective complaint management </w:t>
            </w:r>
            <w:r w:rsidR="007B3E6E" w:rsidRPr="00831414">
              <w:rPr>
                <w:rFonts w:ascii="Arial" w:hAnsi="Arial"/>
                <w:color w:val="002A30"/>
                <w:sz w:val="24"/>
              </w:rPr>
              <w:t>by</w:t>
            </w:r>
            <w:r w:rsidR="0024583F" w:rsidRPr="00831414">
              <w:rPr>
                <w:rFonts w:ascii="Arial" w:hAnsi="Arial"/>
                <w:color w:val="002A30"/>
                <w:sz w:val="24"/>
              </w:rPr>
              <w:t xml:space="preserve"> ensur</w:t>
            </w:r>
            <w:r w:rsidR="007B3E6E" w:rsidRPr="00831414">
              <w:rPr>
                <w:rFonts w:ascii="Arial" w:hAnsi="Arial"/>
                <w:color w:val="002A30"/>
                <w:sz w:val="24"/>
              </w:rPr>
              <w:t>ing</w:t>
            </w:r>
            <w:r w:rsidR="0024583F" w:rsidRPr="00831414">
              <w:rPr>
                <w:rFonts w:ascii="Arial" w:hAnsi="Arial"/>
                <w:color w:val="002A30"/>
                <w:sz w:val="24"/>
              </w:rPr>
              <w:t xml:space="preserve"> th</w:t>
            </w:r>
            <w:r w:rsidR="0093066F" w:rsidRPr="00831414">
              <w:rPr>
                <w:rFonts w:ascii="Arial" w:hAnsi="Arial"/>
                <w:color w:val="002A30"/>
                <w:sz w:val="24"/>
              </w:rPr>
              <w:t>at all</w:t>
            </w:r>
            <w:r w:rsidR="0024583F" w:rsidRPr="00831414">
              <w:rPr>
                <w:rFonts w:ascii="Arial" w:hAnsi="Arial"/>
                <w:color w:val="002A30"/>
                <w:sz w:val="24"/>
              </w:rPr>
              <w:t xml:space="preserve"> </w:t>
            </w:r>
            <w:r w:rsidR="00E4132C" w:rsidRPr="00831414">
              <w:rPr>
                <w:rFonts w:ascii="Arial" w:hAnsi="Arial"/>
                <w:color w:val="002A30"/>
                <w:sz w:val="24"/>
              </w:rPr>
              <w:t xml:space="preserve">facts, context and data </w:t>
            </w:r>
            <w:r w:rsidR="0093066F" w:rsidRPr="00831414">
              <w:rPr>
                <w:rFonts w:ascii="Arial" w:hAnsi="Arial"/>
                <w:color w:val="002A30"/>
                <w:sz w:val="24"/>
              </w:rPr>
              <w:t xml:space="preserve">is made available to </w:t>
            </w:r>
            <w:r w:rsidR="00EB6E25" w:rsidRPr="00831414">
              <w:rPr>
                <w:rFonts w:ascii="Arial" w:hAnsi="Arial"/>
                <w:color w:val="002A30"/>
                <w:sz w:val="24"/>
              </w:rPr>
              <w:t xml:space="preserve">managers to ensure </w:t>
            </w:r>
            <w:r w:rsidR="0024583F" w:rsidRPr="00831414">
              <w:rPr>
                <w:rFonts w:ascii="Arial" w:hAnsi="Arial"/>
                <w:color w:val="002A30"/>
                <w:sz w:val="24"/>
              </w:rPr>
              <w:t xml:space="preserve">an adequate response to any complaints </w:t>
            </w:r>
            <w:r w:rsidR="00EB6E25" w:rsidRPr="00831414">
              <w:rPr>
                <w:rFonts w:ascii="Arial" w:hAnsi="Arial"/>
                <w:color w:val="002A30"/>
                <w:sz w:val="24"/>
              </w:rPr>
              <w:t xml:space="preserve">can be made </w:t>
            </w:r>
            <w:r w:rsidR="0024583F" w:rsidRPr="00831414">
              <w:rPr>
                <w:rFonts w:ascii="Arial" w:hAnsi="Arial"/>
                <w:color w:val="002A30"/>
                <w:sz w:val="24"/>
              </w:rPr>
              <w:t>in accordance with policy and published procedures.</w:t>
            </w:r>
          </w:p>
          <w:p w14:paraId="559B14E2" w14:textId="1F697755" w:rsidR="001E1042" w:rsidRPr="00831414" w:rsidRDefault="001E1042" w:rsidP="00C53FA2">
            <w:pPr>
              <w:numPr>
                <w:ilvl w:val="1"/>
                <w:numId w:val="1"/>
              </w:numPr>
              <w:spacing w:after="120" w:line="280" w:lineRule="atLeast"/>
              <w:rPr>
                <w:rFonts w:ascii="Arial" w:hAnsi="Arial"/>
                <w:color w:val="002A30"/>
                <w:sz w:val="24"/>
              </w:rPr>
            </w:pPr>
            <w:r w:rsidRPr="00831414">
              <w:rPr>
                <w:rFonts w:ascii="Arial" w:hAnsi="Arial"/>
                <w:color w:val="002A30"/>
                <w:sz w:val="24"/>
              </w:rPr>
              <w:t>To ensure that SWISCo operates and maintains employee resourcing effectively and to establish safe and effective working practices. </w:t>
            </w:r>
          </w:p>
          <w:p w14:paraId="2C13BA7E" w14:textId="01C5D60C" w:rsidR="00214A67" w:rsidRPr="00831414" w:rsidRDefault="00214A67" w:rsidP="00C53FA2">
            <w:pPr>
              <w:numPr>
                <w:ilvl w:val="1"/>
                <w:numId w:val="1"/>
              </w:numPr>
              <w:spacing w:after="120" w:line="280" w:lineRule="atLeast"/>
              <w:rPr>
                <w:rFonts w:ascii="Arial" w:hAnsi="Arial"/>
                <w:color w:val="002A30"/>
                <w:sz w:val="24"/>
              </w:rPr>
            </w:pPr>
            <w:r w:rsidRPr="00831414">
              <w:rPr>
                <w:rFonts w:ascii="Arial" w:hAnsi="Arial"/>
                <w:color w:val="002A30"/>
                <w:sz w:val="24"/>
              </w:rPr>
              <w:t>Motivate and lead teams effectively as well as recognise any training needs, along with providing active encouragement to support achievement. To do this by providing clear goals and standards that need to be achieved. </w:t>
            </w:r>
          </w:p>
          <w:p w14:paraId="0A6C3DB0" w14:textId="00D624E9" w:rsidR="009D4AE4" w:rsidRPr="00831414" w:rsidRDefault="009D4AE4" w:rsidP="00C53FA2">
            <w:pPr>
              <w:numPr>
                <w:ilvl w:val="1"/>
                <w:numId w:val="1"/>
              </w:numPr>
              <w:spacing w:after="120" w:line="280" w:lineRule="atLeast"/>
              <w:rPr>
                <w:rFonts w:ascii="Arial" w:hAnsi="Arial"/>
                <w:color w:val="002A30"/>
                <w:sz w:val="24"/>
              </w:rPr>
            </w:pPr>
            <w:r w:rsidRPr="00831414">
              <w:rPr>
                <w:rFonts w:ascii="Arial" w:hAnsi="Arial"/>
                <w:color w:val="002A30"/>
                <w:sz w:val="24"/>
              </w:rPr>
              <w:t>Actively engage with other team members within</w:t>
            </w:r>
            <w:r w:rsidR="007E46B1" w:rsidRPr="00831414">
              <w:rPr>
                <w:rFonts w:ascii="Arial" w:hAnsi="Arial"/>
                <w:color w:val="002A30"/>
                <w:sz w:val="24"/>
              </w:rPr>
              <w:t xml:space="preserve"> the</w:t>
            </w:r>
            <w:r w:rsidRPr="00831414">
              <w:rPr>
                <w:rFonts w:ascii="Arial" w:hAnsi="Arial"/>
                <w:color w:val="002A30"/>
                <w:sz w:val="24"/>
              </w:rPr>
              <w:t xml:space="preserve"> business</w:t>
            </w:r>
            <w:r w:rsidR="007E46B1" w:rsidRPr="00831414">
              <w:rPr>
                <w:rFonts w:ascii="Arial" w:hAnsi="Arial"/>
                <w:color w:val="002A30"/>
                <w:sz w:val="24"/>
              </w:rPr>
              <w:t xml:space="preserve"> t</w:t>
            </w:r>
            <w:r w:rsidRPr="00831414">
              <w:rPr>
                <w:rFonts w:ascii="Arial" w:hAnsi="Arial"/>
                <w:color w:val="002A30"/>
                <w:sz w:val="24"/>
              </w:rPr>
              <w:t xml:space="preserve">o ensure a </w:t>
            </w:r>
            <w:r w:rsidR="00D85C01" w:rsidRPr="00831414">
              <w:rPr>
                <w:rFonts w:ascii="Arial" w:hAnsi="Arial"/>
                <w:color w:val="002A30"/>
                <w:sz w:val="24"/>
              </w:rPr>
              <w:t>collaborative</w:t>
            </w:r>
            <w:r w:rsidR="007E46B1" w:rsidRPr="00831414">
              <w:rPr>
                <w:rFonts w:ascii="Arial" w:hAnsi="Arial"/>
                <w:color w:val="002A30"/>
                <w:sz w:val="24"/>
              </w:rPr>
              <w:t xml:space="preserve"> and </w:t>
            </w:r>
            <w:r w:rsidRPr="00831414">
              <w:rPr>
                <w:rFonts w:ascii="Arial" w:hAnsi="Arial"/>
                <w:color w:val="002A30"/>
                <w:sz w:val="24"/>
              </w:rPr>
              <w:t>seamless integration of service provision to both internal and external customers.</w:t>
            </w:r>
          </w:p>
          <w:p w14:paraId="602383C2" w14:textId="4E1B7916" w:rsidR="00102154" w:rsidRPr="00831414" w:rsidRDefault="00102154" w:rsidP="00C53FA2">
            <w:pPr>
              <w:numPr>
                <w:ilvl w:val="1"/>
                <w:numId w:val="1"/>
              </w:numPr>
              <w:spacing w:after="120" w:line="280" w:lineRule="atLeast"/>
              <w:rPr>
                <w:rFonts w:ascii="Arial" w:hAnsi="Arial"/>
                <w:color w:val="002A30"/>
                <w:sz w:val="24"/>
              </w:rPr>
            </w:pPr>
            <w:r w:rsidRPr="00831414">
              <w:rPr>
                <w:rFonts w:ascii="Arial" w:hAnsi="Arial"/>
                <w:color w:val="002A30"/>
                <w:sz w:val="24"/>
              </w:rPr>
              <w:t>An effective Health and Safety culture is fostered and maintained</w:t>
            </w:r>
            <w:r w:rsidR="00CF153E" w:rsidRPr="00831414">
              <w:rPr>
                <w:rFonts w:ascii="Arial" w:hAnsi="Arial"/>
                <w:color w:val="002A30"/>
                <w:sz w:val="24"/>
              </w:rPr>
              <w:t>.</w:t>
            </w:r>
          </w:p>
          <w:p w14:paraId="0F87684F" w14:textId="371BFE50" w:rsidR="009D44D8" w:rsidRPr="00831414" w:rsidRDefault="009D44D8" w:rsidP="009D44D8">
            <w:pPr>
              <w:numPr>
                <w:ilvl w:val="1"/>
                <w:numId w:val="1"/>
              </w:numPr>
              <w:spacing w:after="120" w:line="280" w:lineRule="atLeast"/>
              <w:rPr>
                <w:rFonts w:ascii="Arial" w:hAnsi="Arial"/>
                <w:color w:val="002A30"/>
                <w:sz w:val="24"/>
              </w:rPr>
            </w:pPr>
            <w:r w:rsidRPr="00831414">
              <w:rPr>
                <w:rFonts w:ascii="Arial" w:hAnsi="Arial"/>
                <w:color w:val="002A30"/>
                <w:sz w:val="24"/>
              </w:rPr>
              <w:t xml:space="preserve">To effectively utilise and direct the use of materials in accordance with </w:t>
            </w:r>
            <w:r w:rsidR="00CF153E" w:rsidRPr="00831414">
              <w:rPr>
                <w:rFonts w:ascii="Arial" w:hAnsi="Arial"/>
                <w:color w:val="002A30"/>
                <w:sz w:val="24"/>
              </w:rPr>
              <w:t>legal requirements</w:t>
            </w:r>
            <w:r w:rsidR="00895D50" w:rsidRPr="00831414">
              <w:rPr>
                <w:rFonts w:ascii="Arial" w:hAnsi="Arial"/>
                <w:color w:val="002A30"/>
                <w:sz w:val="24"/>
              </w:rPr>
              <w:t>,</w:t>
            </w:r>
            <w:r w:rsidRPr="00831414">
              <w:rPr>
                <w:rFonts w:ascii="Arial" w:hAnsi="Arial"/>
                <w:color w:val="002A30"/>
                <w:sz w:val="24"/>
              </w:rPr>
              <w:t xml:space="preserve"> </w:t>
            </w:r>
            <w:r w:rsidR="00895D50" w:rsidRPr="00831414">
              <w:rPr>
                <w:rFonts w:ascii="Arial" w:hAnsi="Arial"/>
                <w:color w:val="002A30"/>
                <w:sz w:val="24"/>
              </w:rPr>
              <w:t xml:space="preserve">examples include </w:t>
            </w:r>
            <w:r w:rsidRPr="00831414">
              <w:rPr>
                <w:rFonts w:ascii="Arial" w:hAnsi="Arial"/>
                <w:color w:val="002A30"/>
                <w:sz w:val="24"/>
              </w:rPr>
              <w:t>New Roads and Streetworks Act 1991, Safe use of Pesticides and COSHH.</w:t>
            </w:r>
          </w:p>
          <w:p w14:paraId="01CD8B91" w14:textId="77777777" w:rsidR="009D44D8" w:rsidRPr="00831414" w:rsidRDefault="009D44D8" w:rsidP="009D44D8">
            <w:pPr>
              <w:numPr>
                <w:ilvl w:val="1"/>
                <w:numId w:val="1"/>
              </w:numPr>
              <w:spacing w:after="120" w:line="280" w:lineRule="atLeast"/>
              <w:rPr>
                <w:rFonts w:ascii="Arial" w:hAnsi="Arial"/>
                <w:color w:val="002A30"/>
                <w:sz w:val="24"/>
              </w:rPr>
            </w:pPr>
            <w:r w:rsidRPr="00831414">
              <w:rPr>
                <w:rFonts w:ascii="Arial" w:hAnsi="Arial"/>
                <w:color w:val="002A30"/>
                <w:sz w:val="24"/>
              </w:rPr>
              <w:t xml:space="preserve">Undertake pre-use/PUWER checks of plant and equipment and record the results as necessary. </w:t>
            </w:r>
          </w:p>
          <w:p w14:paraId="456FFB2A" w14:textId="77777777" w:rsidR="009D44D8" w:rsidRPr="00831414" w:rsidRDefault="009D44D8" w:rsidP="009D44D8">
            <w:pPr>
              <w:numPr>
                <w:ilvl w:val="1"/>
                <w:numId w:val="1"/>
              </w:numPr>
              <w:spacing w:after="120" w:line="280" w:lineRule="atLeast"/>
              <w:rPr>
                <w:rFonts w:ascii="Arial" w:hAnsi="Arial"/>
                <w:color w:val="002A30"/>
                <w:sz w:val="24"/>
              </w:rPr>
            </w:pPr>
            <w:r w:rsidRPr="00831414">
              <w:rPr>
                <w:rFonts w:ascii="Arial" w:hAnsi="Arial"/>
                <w:color w:val="002A30"/>
                <w:sz w:val="24"/>
              </w:rPr>
              <w:t>To dynamically risk assess each step of the process and report any incidents, hazards and/or near misses to team supervisor/manager, recording the results as necessary.</w:t>
            </w:r>
          </w:p>
          <w:p w14:paraId="74034AA8" w14:textId="77777777" w:rsidR="009D44D8" w:rsidRPr="00831414" w:rsidRDefault="009D44D8" w:rsidP="009D44D8">
            <w:pPr>
              <w:numPr>
                <w:ilvl w:val="1"/>
                <w:numId w:val="1"/>
              </w:numPr>
              <w:spacing w:after="120" w:line="280" w:lineRule="atLeast"/>
              <w:rPr>
                <w:rFonts w:ascii="Arial" w:hAnsi="Arial"/>
                <w:color w:val="002A30"/>
                <w:sz w:val="24"/>
              </w:rPr>
            </w:pPr>
            <w:r w:rsidRPr="00831414">
              <w:rPr>
                <w:rFonts w:ascii="Arial" w:hAnsi="Arial"/>
                <w:color w:val="002A30"/>
                <w:sz w:val="24"/>
              </w:rPr>
              <w:t>To compile records to support applications for payment either digitally or manually.</w:t>
            </w:r>
          </w:p>
          <w:p w14:paraId="625C7C4B" w14:textId="77777777" w:rsidR="009D44D8" w:rsidRPr="00831414" w:rsidRDefault="009D44D8" w:rsidP="009D44D8">
            <w:pPr>
              <w:numPr>
                <w:ilvl w:val="1"/>
                <w:numId w:val="1"/>
              </w:numPr>
              <w:spacing w:after="120" w:line="280" w:lineRule="atLeast"/>
              <w:rPr>
                <w:rFonts w:ascii="Arial" w:hAnsi="Arial"/>
                <w:color w:val="002A30"/>
                <w:sz w:val="24"/>
              </w:rPr>
            </w:pPr>
            <w:r w:rsidRPr="00831414">
              <w:rPr>
                <w:rFonts w:ascii="Arial" w:hAnsi="Arial"/>
                <w:color w:val="002A30"/>
                <w:sz w:val="24"/>
              </w:rPr>
              <w:t>Provide essential customer liaison with members of the public who might be affected by the ongoing works in their location.</w:t>
            </w:r>
          </w:p>
          <w:p w14:paraId="1119270F" w14:textId="452CD64A" w:rsidR="009D44D8" w:rsidRPr="00831414" w:rsidRDefault="009D44D8" w:rsidP="009D44D8">
            <w:pPr>
              <w:numPr>
                <w:ilvl w:val="1"/>
                <w:numId w:val="1"/>
              </w:numPr>
              <w:spacing w:after="120" w:line="280" w:lineRule="atLeast"/>
              <w:rPr>
                <w:rFonts w:ascii="Arial" w:hAnsi="Arial"/>
                <w:color w:val="002A30"/>
                <w:sz w:val="24"/>
              </w:rPr>
            </w:pPr>
            <w:r w:rsidRPr="00831414">
              <w:rPr>
                <w:rFonts w:ascii="Arial" w:hAnsi="Arial"/>
                <w:color w:val="002A30"/>
                <w:sz w:val="24"/>
              </w:rPr>
              <w:t>Effectively programme work to align with target dates as set by the Team Manager.</w:t>
            </w:r>
          </w:p>
          <w:p w14:paraId="478CF851" w14:textId="47F81004" w:rsidR="006E5AD1" w:rsidRPr="003A0501" w:rsidRDefault="0026096E" w:rsidP="00827114">
            <w:pPr>
              <w:numPr>
                <w:ilvl w:val="1"/>
                <w:numId w:val="1"/>
              </w:numPr>
              <w:spacing w:after="120" w:line="280" w:lineRule="atLeast"/>
              <w:rPr>
                <w:rFonts w:ascii="Arial" w:hAnsi="Arial"/>
                <w:color w:val="120369"/>
                <w:sz w:val="24"/>
              </w:rPr>
            </w:pPr>
            <w:r w:rsidRPr="00831414">
              <w:rPr>
                <w:rFonts w:ascii="Arial" w:hAnsi="Arial"/>
                <w:color w:val="002A30"/>
                <w:sz w:val="24"/>
                <w:szCs w:val="24"/>
              </w:rPr>
              <w:t>To provide a high level of customer service when responding to queries from members of the public providing necessary advice and perhaps having to use some tact and diplomacy as well as a level or persuasion in some situation.  Where required, sign posting the member of the public to other departments where required for any other types of advice or formal complaints</w:t>
            </w:r>
            <w:r w:rsidR="00CF153E" w:rsidRPr="00831414">
              <w:rPr>
                <w:rFonts w:ascii="Arial" w:hAnsi="Arial"/>
                <w:color w:val="002A30"/>
                <w:sz w:val="24"/>
                <w:szCs w:val="24"/>
              </w:rPr>
              <w:t>.</w:t>
            </w:r>
          </w:p>
        </w:tc>
      </w:tr>
    </w:tbl>
    <w:p w14:paraId="0573C5DA"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50D8428C" w14:textId="77777777" w:rsidTr="00B079B7">
        <w:trPr>
          <w:trHeight w:val="689"/>
        </w:trPr>
        <w:tc>
          <w:tcPr>
            <w:tcW w:w="10774" w:type="dxa"/>
          </w:tcPr>
          <w:p w14:paraId="4579F2AB" w14:textId="77777777" w:rsidR="00600F22" w:rsidRPr="00831414" w:rsidRDefault="00600F22" w:rsidP="00C53FA2">
            <w:pPr>
              <w:numPr>
                <w:ilvl w:val="0"/>
                <w:numId w:val="1"/>
              </w:numPr>
              <w:spacing w:after="120" w:line="280" w:lineRule="atLeast"/>
              <w:rPr>
                <w:rFonts w:ascii="Arial" w:hAnsi="Arial"/>
                <w:b/>
                <w:color w:val="038A20"/>
                <w:sz w:val="24"/>
              </w:rPr>
            </w:pPr>
            <w:r w:rsidRPr="00831414">
              <w:rPr>
                <w:rFonts w:ascii="Arial" w:hAnsi="Arial"/>
                <w:b/>
                <w:color w:val="038A20"/>
                <w:sz w:val="24"/>
              </w:rPr>
              <w:t>Budgetary / Financial Responsibilities of the post</w:t>
            </w:r>
          </w:p>
          <w:p w14:paraId="21D99C4F" w14:textId="77777777" w:rsidR="000142F8" w:rsidRPr="00831414" w:rsidRDefault="002008DD" w:rsidP="002008DD">
            <w:pPr>
              <w:numPr>
                <w:ilvl w:val="1"/>
                <w:numId w:val="1"/>
              </w:numPr>
              <w:spacing w:after="120" w:line="280" w:lineRule="atLeast"/>
              <w:rPr>
                <w:rStyle w:val="eop"/>
                <w:rFonts w:ascii="Arial" w:hAnsi="Arial"/>
                <w:color w:val="002A30"/>
                <w:sz w:val="24"/>
              </w:rPr>
            </w:pPr>
            <w:r w:rsidRPr="00831414">
              <w:rPr>
                <w:rFonts w:ascii="Arial" w:hAnsi="Arial"/>
                <w:color w:val="002A30"/>
                <w:sz w:val="24"/>
              </w:rPr>
              <w:t>No financial responsibilities, however, should be able to recognise efficiency savings and report these to senior management in a documented way.</w:t>
            </w:r>
            <w:r w:rsidRPr="00831414">
              <w:rPr>
                <w:rStyle w:val="eop"/>
                <w:rFonts w:ascii="Arial" w:hAnsi="Arial" w:cs="Arial"/>
                <w:color w:val="002A30"/>
                <w:shd w:val="clear" w:color="auto" w:fill="FFFFFF"/>
              </w:rPr>
              <w:t> </w:t>
            </w:r>
          </w:p>
          <w:p w14:paraId="725F65FB" w14:textId="128B31D6" w:rsidR="009D44D8" w:rsidRPr="002008DD" w:rsidRDefault="009D44D8" w:rsidP="002008DD">
            <w:pPr>
              <w:numPr>
                <w:ilvl w:val="1"/>
                <w:numId w:val="1"/>
              </w:numPr>
              <w:spacing w:after="120" w:line="280" w:lineRule="atLeast"/>
              <w:rPr>
                <w:rFonts w:ascii="Arial" w:hAnsi="Arial"/>
                <w:color w:val="120369"/>
                <w:sz w:val="24"/>
              </w:rPr>
            </w:pPr>
            <w:r w:rsidRPr="00831414">
              <w:rPr>
                <w:rFonts w:ascii="Arial" w:hAnsi="Arial"/>
                <w:color w:val="002A30"/>
                <w:sz w:val="24"/>
              </w:rPr>
              <w:t>To detail and document records of work undertaken including photographs, identifying additional work and recording dimensions and quantities</w:t>
            </w:r>
            <w:r w:rsidR="00CF153E" w:rsidRPr="00831414">
              <w:rPr>
                <w:rFonts w:ascii="Arial" w:hAnsi="Arial"/>
                <w:color w:val="002A30"/>
                <w:sz w:val="24"/>
              </w:rPr>
              <w:t>.</w:t>
            </w:r>
          </w:p>
        </w:tc>
      </w:tr>
    </w:tbl>
    <w:p w14:paraId="137DD226" w14:textId="77777777" w:rsidR="00600F22" w:rsidRDefault="00600F22"/>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E36F3F" w14:paraId="5A5D866C" w14:textId="77777777" w:rsidTr="00EC259F">
        <w:trPr>
          <w:trHeight w:val="833"/>
        </w:trPr>
        <w:tc>
          <w:tcPr>
            <w:tcW w:w="10774" w:type="dxa"/>
          </w:tcPr>
          <w:p w14:paraId="5CF3B4C0" w14:textId="77777777" w:rsidR="00E36F3F" w:rsidRPr="00831414" w:rsidRDefault="00E36F3F" w:rsidP="00C53FA2">
            <w:pPr>
              <w:numPr>
                <w:ilvl w:val="0"/>
                <w:numId w:val="1"/>
              </w:numPr>
              <w:spacing w:after="120" w:line="280" w:lineRule="atLeast"/>
              <w:rPr>
                <w:rFonts w:ascii="Arial" w:hAnsi="Arial"/>
                <w:b/>
                <w:color w:val="038A20"/>
                <w:sz w:val="24"/>
              </w:rPr>
            </w:pPr>
            <w:r w:rsidRPr="00831414">
              <w:rPr>
                <w:rFonts w:ascii="Arial" w:hAnsi="Arial"/>
                <w:b/>
                <w:color w:val="038A20"/>
                <w:sz w:val="24"/>
              </w:rPr>
              <w:t xml:space="preserve">Supervision / Line Management Responsibilities of the post </w:t>
            </w:r>
          </w:p>
          <w:p w14:paraId="7CEBEE05" w14:textId="0103A40E" w:rsidR="00E65F7C" w:rsidRPr="00831414" w:rsidRDefault="00D423D2" w:rsidP="00C53FA2">
            <w:pPr>
              <w:numPr>
                <w:ilvl w:val="1"/>
                <w:numId w:val="1"/>
              </w:numPr>
              <w:spacing w:after="120" w:line="280" w:lineRule="atLeast"/>
              <w:rPr>
                <w:rFonts w:ascii="Arial" w:hAnsi="Arial"/>
                <w:color w:val="002A30"/>
                <w:sz w:val="24"/>
              </w:rPr>
            </w:pPr>
            <w:r w:rsidRPr="00831414">
              <w:rPr>
                <w:rFonts w:ascii="Arial" w:hAnsi="Arial"/>
                <w:color w:val="002A30"/>
                <w:sz w:val="24"/>
              </w:rPr>
              <w:t>Supervision</w:t>
            </w:r>
            <w:r w:rsidR="00827114" w:rsidRPr="00831414">
              <w:rPr>
                <w:rFonts w:ascii="Arial" w:hAnsi="Arial"/>
                <w:color w:val="002A30"/>
                <w:sz w:val="24"/>
              </w:rPr>
              <w:t xml:space="preserve"> and work allocation/checking</w:t>
            </w:r>
            <w:r w:rsidRPr="00831414">
              <w:rPr>
                <w:rFonts w:ascii="Arial" w:hAnsi="Arial"/>
                <w:color w:val="002A30"/>
                <w:sz w:val="24"/>
              </w:rPr>
              <w:t xml:space="preserve"> of staff </w:t>
            </w:r>
            <w:r w:rsidR="00827114" w:rsidRPr="00831414">
              <w:rPr>
                <w:rFonts w:ascii="Arial" w:hAnsi="Arial"/>
                <w:color w:val="002A30"/>
                <w:sz w:val="24"/>
              </w:rPr>
              <w:t xml:space="preserve">in groups of up to 5, </w:t>
            </w:r>
            <w:r w:rsidRPr="00831414">
              <w:rPr>
                <w:rFonts w:ascii="Arial" w:hAnsi="Arial"/>
                <w:color w:val="002A30"/>
                <w:sz w:val="24"/>
              </w:rPr>
              <w:t>assigned to vehicle</w:t>
            </w:r>
            <w:r w:rsidR="00827114" w:rsidRPr="00831414">
              <w:rPr>
                <w:rFonts w:ascii="Arial" w:hAnsi="Arial"/>
                <w:color w:val="002A30"/>
                <w:sz w:val="24"/>
              </w:rPr>
              <w:t>s</w:t>
            </w:r>
            <w:r w:rsidRPr="00831414">
              <w:rPr>
                <w:rFonts w:ascii="Arial" w:hAnsi="Arial"/>
                <w:color w:val="002A30"/>
                <w:sz w:val="24"/>
              </w:rPr>
              <w:t xml:space="preserve"> or task</w:t>
            </w:r>
            <w:r w:rsidR="00827114" w:rsidRPr="00831414">
              <w:rPr>
                <w:rFonts w:ascii="Arial" w:hAnsi="Arial"/>
                <w:color w:val="002A30"/>
                <w:sz w:val="24"/>
              </w:rPr>
              <w:t>s</w:t>
            </w:r>
            <w:r w:rsidRPr="00831414">
              <w:rPr>
                <w:rFonts w:ascii="Arial" w:hAnsi="Arial"/>
                <w:color w:val="002A30"/>
                <w:sz w:val="24"/>
              </w:rPr>
              <w:t>. Providing day to day duties and direction whilst carrying out tasks</w:t>
            </w:r>
            <w:r w:rsidR="00CF153E" w:rsidRPr="00831414">
              <w:rPr>
                <w:rFonts w:ascii="Arial" w:hAnsi="Arial"/>
                <w:color w:val="002A30"/>
                <w:sz w:val="24"/>
              </w:rPr>
              <w:t>.</w:t>
            </w:r>
          </w:p>
          <w:p w14:paraId="0C6A0564" w14:textId="0619A2DD" w:rsidR="006E63C7" w:rsidRPr="006E63C7" w:rsidRDefault="006E63C7" w:rsidP="00C53FA2">
            <w:pPr>
              <w:numPr>
                <w:ilvl w:val="1"/>
                <w:numId w:val="1"/>
              </w:numPr>
              <w:spacing w:after="120" w:line="280" w:lineRule="atLeast"/>
              <w:rPr>
                <w:rFonts w:ascii="Arial" w:hAnsi="Arial"/>
                <w:color w:val="120369"/>
                <w:sz w:val="24"/>
              </w:rPr>
            </w:pPr>
            <w:r w:rsidRPr="00831414">
              <w:rPr>
                <w:rFonts w:ascii="Arial" w:hAnsi="Arial"/>
                <w:color w:val="002A30"/>
                <w:sz w:val="24"/>
              </w:rPr>
              <w:lastRenderedPageBreak/>
              <w:t>To ensure corporate and consistent process are undertaken and followed</w:t>
            </w:r>
            <w:r w:rsidRPr="00AD6CAC">
              <w:rPr>
                <w:rFonts w:ascii="Arial" w:hAnsi="Arial"/>
                <w:color w:val="003366"/>
                <w:sz w:val="24"/>
              </w:rPr>
              <w:t>.</w:t>
            </w:r>
          </w:p>
        </w:tc>
      </w:tr>
    </w:tbl>
    <w:p w14:paraId="50FAC6CF" w14:textId="77777777" w:rsidR="005017D3" w:rsidRDefault="005017D3"/>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73570" w:rsidRPr="005224C8" w14:paraId="19BC07B1" w14:textId="77777777" w:rsidTr="00C3077D">
        <w:trPr>
          <w:trHeight w:val="330"/>
        </w:trPr>
        <w:tc>
          <w:tcPr>
            <w:tcW w:w="10774" w:type="dxa"/>
          </w:tcPr>
          <w:p w14:paraId="3FA9CA6B" w14:textId="77777777" w:rsidR="00600F22" w:rsidRPr="00831414" w:rsidRDefault="00600F22" w:rsidP="00C53FA2">
            <w:pPr>
              <w:numPr>
                <w:ilvl w:val="0"/>
                <w:numId w:val="1"/>
              </w:numPr>
              <w:spacing w:after="120" w:line="280" w:lineRule="atLeast"/>
              <w:rPr>
                <w:rFonts w:ascii="Arial" w:hAnsi="Arial"/>
                <w:b/>
                <w:color w:val="038A20"/>
                <w:sz w:val="24"/>
              </w:rPr>
            </w:pPr>
            <w:r w:rsidRPr="00831414">
              <w:rPr>
                <w:rFonts w:ascii="Arial" w:hAnsi="Arial"/>
                <w:b/>
                <w:color w:val="038A20"/>
                <w:sz w:val="24"/>
              </w:rPr>
              <w:t>Working Environment &amp; Conditions of the post</w:t>
            </w:r>
          </w:p>
          <w:p w14:paraId="13C44E6F" w14:textId="77777777" w:rsidR="00B05501" w:rsidRPr="00831414" w:rsidRDefault="00B05501" w:rsidP="00B05501">
            <w:pPr>
              <w:numPr>
                <w:ilvl w:val="1"/>
                <w:numId w:val="1"/>
              </w:numPr>
              <w:spacing w:after="120" w:line="280" w:lineRule="atLeast"/>
              <w:rPr>
                <w:rFonts w:ascii="Arial" w:hAnsi="Arial"/>
                <w:color w:val="002A30"/>
                <w:sz w:val="24"/>
              </w:rPr>
            </w:pPr>
            <w:r w:rsidRPr="00831414">
              <w:rPr>
                <w:rFonts w:ascii="Arial" w:hAnsi="Arial"/>
                <w:color w:val="002A30"/>
                <w:sz w:val="24"/>
              </w:rPr>
              <w:t>Manual role undertaken outside wherever the tasking requires works to be undertaken.</w:t>
            </w:r>
          </w:p>
          <w:p w14:paraId="6D01B1CB" w14:textId="03B9613D" w:rsidR="00B05501" w:rsidRPr="00831414" w:rsidRDefault="00B05501" w:rsidP="00B05501">
            <w:pPr>
              <w:numPr>
                <w:ilvl w:val="1"/>
                <w:numId w:val="1"/>
              </w:numPr>
              <w:spacing w:after="120" w:line="280" w:lineRule="atLeast"/>
              <w:rPr>
                <w:rFonts w:ascii="Arial" w:hAnsi="Arial"/>
                <w:color w:val="002A30"/>
                <w:sz w:val="24"/>
              </w:rPr>
            </w:pPr>
            <w:r w:rsidRPr="00831414">
              <w:rPr>
                <w:rFonts w:ascii="Arial" w:hAnsi="Arial"/>
                <w:color w:val="002A30"/>
                <w:sz w:val="24"/>
              </w:rPr>
              <w:t>Working outside in all potential adverse weather conditions</w:t>
            </w:r>
            <w:r w:rsidR="00CF153E" w:rsidRPr="00831414">
              <w:rPr>
                <w:rFonts w:ascii="Arial" w:hAnsi="Arial"/>
                <w:color w:val="002A30"/>
                <w:sz w:val="24"/>
              </w:rPr>
              <w:t>.</w:t>
            </w:r>
          </w:p>
          <w:p w14:paraId="407D15D9" w14:textId="55523D0F" w:rsidR="005918C0" w:rsidRPr="00CE7C0E" w:rsidRDefault="005918C0" w:rsidP="00CE7C0E">
            <w:pPr>
              <w:numPr>
                <w:ilvl w:val="1"/>
                <w:numId w:val="1"/>
              </w:numPr>
              <w:spacing w:after="120" w:line="280" w:lineRule="atLeast"/>
              <w:rPr>
                <w:rFonts w:ascii="Arial" w:hAnsi="Arial"/>
                <w:sz w:val="24"/>
              </w:rPr>
            </w:pPr>
            <w:r w:rsidRPr="00831414">
              <w:rPr>
                <w:rFonts w:ascii="Arial" w:hAnsi="Arial"/>
                <w:color w:val="002A30"/>
                <w:sz w:val="24"/>
              </w:rPr>
              <w:t>Possible site visits to scenes of accidents or events.</w:t>
            </w:r>
          </w:p>
        </w:tc>
      </w:tr>
    </w:tbl>
    <w:p w14:paraId="5D7FCD51"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44F310A5" w14:textId="77777777">
        <w:trPr>
          <w:trHeight w:val="445"/>
        </w:trPr>
        <w:tc>
          <w:tcPr>
            <w:tcW w:w="10774" w:type="dxa"/>
          </w:tcPr>
          <w:p w14:paraId="0AF4893A" w14:textId="77777777" w:rsidR="00600F22" w:rsidRPr="00831414" w:rsidRDefault="00600F22" w:rsidP="00C53FA2">
            <w:pPr>
              <w:numPr>
                <w:ilvl w:val="0"/>
                <w:numId w:val="1"/>
              </w:numPr>
              <w:spacing w:after="120" w:line="280" w:lineRule="atLeast"/>
              <w:rPr>
                <w:rFonts w:ascii="Arial" w:hAnsi="Arial"/>
                <w:b/>
                <w:color w:val="038A20"/>
                <w:sz w:val="24"/>
              </w:rPr>
            </w:pPr>
            <w:r w:rsidRPr="00831414">
              <w:rPr>
                <w:rFonts w:ascii="Arial" w:hAnsi="Arial"/>
                <w:b/>
                <w:color w:val="038A20"/>
                <w:sz w:val="24"/>
              </w:rPr>
              <w:t>Physical Demands of the post</w:t>
            </w:r>
          </w:p>
          <w:p w14:paraId="0C5A57D4" w14:textId="54D17CD9" w:rsidR="00B05501" w:rsidRPr="00831414" w:rsidRDefault="00B05501" w:rsidP="00B05501">
            <w:pPr>
              <w:numPr>
                <w:ilvl w:val="1"/>
                <w:numId w:val="1"/>
              </w:numPr>
              <w:spacing w:after="120" w:line="280" w:lineRule="atLeast"/>
              <w:rPr>
                <w:rFonts w:ascii="Arial" w:hAnsi="Arial"/>
                <w:color w:val="002A30"/>
                <w:sz w:val="24"/>
              </w:rPr>
            </w:pPr>
            <w:r w:rsidRPr="00831414">
              <w:rPr>
                <w:rFonts w:ascii="Arial" w:hAnsi="Arial"/>
                <w:color w:val="002A30"/>
                <w:sz w:val="24"/>
              </w:rPr>
              <w:t xml:space="preserve">Requirement to </w:t>
            </w:r>
            <w:r w:rsidR="00543651" w:rsidRPr="00831414">
              <w:rPr>
                <w:rFonts w:ascii="Arial" w:hAnsi="Arial"/>
                <w:color w:val="002A30"/>
                <w:sz w:val="24"/>
              </w:rPr>
              <w:t>driv</w:t>
            </w:r>
            <w:r w:rsidR="006928B2" w:rsidRPr="00831414">
              <w:rPr>
                <w:rFonts w:ascii="Arial" w:hAnsi="Arial"/>
                <w:color w:val="002A30"/>
                <w:sz w:val="24"/>
              </w:rPr>
              <w:t>e</w:t>
            </w:r>
            <w:r w:rsidR="00543651" w:rsidRPr="00831414">
              <w:rPr>
                <w:rFonts w:ascii="Arial" w:hAnsi="Arial"/>
                <w:color w:val="002A30"/>
                <w:sz w:val="24"/>
              </w:rPr>
              <w:t xml:space="preserve"> large plant </w:t>
            </w:r>
            <w:r w:rsidR="006928B2" w:rsidRPr="00831414">
              <w:rPr>
                <w:rFonts w:ascii="Arial" w:hAnsi="Arial"/>
                <w:color w:val="002A30"/>
                <w:sz w:val="24"/>
              </w:rPr>
              <w:t>including</w:t>
            </w:r>
            <w:r w:rsidR="00543651" w:rsidRPr="00831414">
              <w:rPr>
                <w:rFonts w:ascii="Arial" w:hAnsi="Arial"/>
                <w:color w:val="002A30"/>
                <w:sz w:val="24"/>
              </w:rPr>
              <w:t xml:space="preserve"> HGV</w:t>
            </w:r>
            <w:r w:rsidR="00014F3D" w:rsidRPr="00831414">
              <w:rPr>
                <w:rFonts w:ascii="Arial" w:hAnsi="Arial"/>
                <w:color w:val="002A30"/>
                <w:sz w:val="24"/>
              </w:rPr>
              <w:t xml:space="preserve"> vehicles</w:t>
            </w:r>
            <w:r w:rsidR="00543651" w:rsidRPr="00831414">
              <w:rPr>
                <w:rFonts w:ascii="Arial" w:hAnsi="Arial"/>
                <w:color w:val="002A30"/>
                <w:sz w:val="24"/>
              </w:rPr>
              <w:t xml:space="preserve"> or undertake work </w:t>
            </w:r>
            <w:r w:rsidR="00827114" w:rsidRPr="00831414">
              <w:rPr>
                <w:rFonts w:ascii="Arial" w:hAnsi="Arial"/>
                <w:color w:val="002A30"/>
                <w:sz w:val="24"/>
              </w:rPr>
              <w:t xml:space="preserve">on foot </w:t>
            </w:r>
            <w:r w:rsidRPr="00831414">
              <w:rPr>
                <w:rFonts w:ascii="Arial" w:hAnsi="Arial"/>
                <w:color w:val="002A30"/>
                <w:sz w:val="24"/>
              </w:rPr>
              <w:t>walking on a variety of surfaces</w:t>
            </w:r>
            <w:r w:rsidR="00827114" w:rsidRPr="00831414">
              <w:rPr>
                <w:rFonts w:ascii="Arial" w:hAnsi="Arial"/>
                <w:color w:val="002A30"/>
                <w:sz w:val="24"/>
              </w:rPr>
              <w:t xml:space="preserve"> including uneven terrain</w:t>
            </w:r>
            <w:r w:rsidRPr="00831414">
              <w:rPr>
                <w:rFonts w:ascii="Arial" w:hAnsi="Arial"/>
                <w:color w:val="002A30"/>
                <w:sz w:val="24"/>
              </w:rPr>
              <w:t xml:space="preserve"> </w:t>
            </w:r>
            <w:r w:rsidR="00827114" w:rsidRPr="00831414">
              <w:rPr>
                <w:rFonts w:ascii="Arial" w:hAnsi="Arial"/>
                <w:color w:val="002A30"/>
                <w:sz w:val="24"/>
              </w:rPr>
              <w:t>when appropriate</w:t>
            </w:r>
            <w:r w:rsidRPr="00831414">
              <w:rPr>
                <w:rFonts w:ascii="Arial" w:hAnsi="Arial"/>
                <w:color w:val="002A30"/>
                <w:sz w:val="24"/>
              </w:rPr>
              <w:t>.</w:t>
            </w:r>
          </w:p>
          <w:p w14:paraId="00E81E0F" w14:textId="79D424D2" w:rsidR="00B05501" w:rsidRPr="00831414" w:rsidRDefault="00B05501" w:rsidP="00B05501">
            <w:pPr>
              <w:numPr>
                <w:ilvl w:val="1"/>
                <w:numId w:val="1"/>
              </w:numPr>
              <w:spacing w:after="120" w:line="280" w:lineRule="atLeast"/>
              <w:rPr>
                <w:rFonts w:ascii="Arial" w:hAnsi="Arial"/>
                <w:color w:val="002A30"/>
                <w:sz w:val="24"/>
              </w:rPr>
            </w:pPr>
            <w:r w:rsidRPr="00831414">
              <w:rPr>
                <w:rFonts w:ascii="Arial" w:hAnsi="Arial"/>
                <w:color w:val="002A30"/>
                <w:sz w:val="24"/>
              </w:rPr>
              <w:t>Operational requirement for repetitive movements such as operating plant, excavating and moving materials</w:t>
            </w:r>
            <w:r w:rsidR="00CF153E" w:rsidRPr="00831414">
              <w:rPr>
                <w:rFonts w:ascii="Arial" w:hAnsi="Arial"/>
                <w:color w:val="002A30"/>
                <w:sz w:val="24"/>
              </w:rPr>
              <w:t>.</w:t>
            </w:r>
          </w:p>
          <w:p w14:paraId="63D5E835" w14:textId="77777777" w:rsidR="00B05501" w:rsidRPr="00831414" w:rsidRDefault="00B05501" w:rsidP="00B05501">
            <w:pPr>
              <w:numPr>
                <w:ilvl w:val="1"/>
                <w:numId w:val="1"/>
              </w:numPr>
              <w:spacing w:after="120" w:line="280" w:lineRule="atLeast"/>
              <w:rPr>
                <w:rFonts w:ascii="Arial" w:hAnsi="Arial"/>
                <w:color w:val="002A30"/>
                <w:sz w:val="24"/>
              </w:rPr>
            </w:pPr>
            <w:r w:rsidRPr="00831414">
              <w:rPr>
                <w:rFonts w:ascii="Arial" w:hAnsi="Arial"/>
                <w:color w:val="002A30"/>
                <w:sz w:val="24"/>
              </w:rPr>
              <w:t>Operational requirement for manual handling such as lifting, bending, carrying, pushing and/or pulling.</w:t>
            </w:r>
          </w:p>
          <w:p w14:paraId="75CFEE3A" w14:textId="631D6D1C" w:rsidR="00F36E81" w:rsidRPr="00827114" w:rsidRDefault="00817582" w:rsidP="00827114">
            <w:pPr>
              <w:numPr>
                <w:ilvl w:val="1"/>
                <w:numId w:val="1"/>
              </w:numPr>
              <w:spacing w:after="120" w:line="280" w:lineRule="atLeast"/>
              <w:rPr>
                <w:rFonts w:ascii="Arial" w:hAnsi="Arial"/>
                <w:color w:val="17365D" w:themeColor="text2" w:themeShade="BF"/>
                <w:sz w:val="24"/>
              </w:rPr>
            </w:pPr>
            <w:r w:rsidRPr="00831414">
              <w:rPr>
                <w:rFonts w:ascii="Arial" w:hAnsi="Arial"/>
                <w:color w:val="002A30"/>
                <w:sz w:val="24"/>
              </w:rPr>
              <w:t>May be an o</w:t>
            </w:r>
            <w:r w:rsidR="00B05501" w:rsidRPr="00831414">
              <w:rPr>
                <w:rFonts w:ascii="Arial" w:hAnsi="Arial"/>
                <w:color w:val="002A30"/>
                <w:sz w:val="24"/>
              </w:rPr>
              <w:t xml:space="preserve">perational requirement to work with </w:t>
            </w:r>
            <w:r w:rsidRPr="00831414">
              <w:rPr>
                <w:rFonts w:ascii="Arial" w:hAnsi="Arial"/>
                <w:color w:val="002A30"/>
                <w:sz w:val="24"/>
              </w:rPr>
              <w:t xml:space="preserve">hazardous materials which could include pesticides, </w:t>
            </w:r>
            <w:r w:rsidR="00B05501" w:rsidRPr="00831414">
              <w:rPr>
                <w:rFonts w:ascii="Arial" w:hAnsi="Arial"/>
                <w:color w:val="002A30"/>
                <w:sz w:val="24"/>
              </w:rPr>
              <w:t>cementitious products</w:t>
            </w:r>
            <w:r w:rsidRPr="00831414">
              <w:rPr>
                <w:rFonts w:ascii="Arial" w:hAnsi="Arial"/>
                <w:color w:val="002A30"/>
                <w:sz w:val="24"/>
              </w:rPr>
              <w:t xml:space="preserve"> or </w:t>
            </w:r>
            <w:r w:rsidR="00B05501" w:rsidRPr="00831414">
              <w:rPr>
                <w:rFonts w:ascii="Arial" w:hAnsi="Arial"/>
                <w:color w:val="002A30"/>
                <w:sz w:val="24"/>
              </w:rPr>
              <w:t>products which may generate silica dust.</w:t>
            </w:r>
          </w:p>
        </w:tc>
      </w:tr>
    </w:tbl>
    <w:p w14:paraId="293D1B00" w14:textId="77777777" w:rsidR="00223327" w:rsidRDefault="00223327"/>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5297C186" w14:textId="77777777">
        <w:trPr>
          <w:trHeight w:val="445"/>
        </w:trPr>
        <w:tc>
          <w:tcPr>
            <w:tcW w:w="10774" w:type="dxa"/>
          </w:tcPr>
          <w:p w14:paraId="10E905BA" w14:textId="77777777" w:rsidR="00973568" w:rsidRPr="00831414" w:rsidRDefault="00600F22" w:rsidP="00C53FA2">
            <w:pPr>
              <w:numPr>
                <w:ilvl w:val="0"/>
                <w:numId w:val="1"/>
              </w:numPr>
              <w:spacing w:after="120" w:line="280" w:lineRule="atLeast"/>
              <w:rPr>
                <w:rFonts w:ascii="Arial" w:hAnsi="Arial"/>
                <w:b/>
                <w:color w:val="038A20"/>
                <w:sz w:val="24"/>
              </w:rPr>
            </w:pPr>
            <w:r w:rsidRPr="00831414">
              <w:rPr>
                <w:rFonts w:ascii="Arial" w:hAnsi="Arial"/>
                <w:b/>
                <w:color w:val="038A20"/>
                <w:sz w:val="24"/>
              </w:rPr>
              <w:t xml:space="preserve">Specific Resources used by the post </w:t>
            </w:r>
          </w:p>
          <w:p w14:paraId="11672715" w14:textId="5A957273" w:rsidR="00AA1373" w:rsidRPr="00831414" w:rsidRDefault="005A5F92" w:rsidP="00C53FA2">
            <w:pPr>
              <w:numPr>
                <w:ilvl w:val="1"/>
                <w:numId w:val="1"/>
              </w:numPr>
              <w:spacing w:after="120" w:line="280" w:lineRule="atLeast"/>
              <w:rPr>
                <w:rFonts w:ascii="Arial" w:hAnsi="Arial"/>
                <w:color w:val="002A30"/>
                <w:sz w:val="24"/>
              </w:rPr>
            </w:pPr>
            <w:r w:rsidRPr="00831414">
              <w:rPr>
                <w:rFonts w:ascii="Arial" w:hAnsi="Arial"/>
                <w:color w:val="002A30"/>
                <w:sz w:val="24"/>
              </w:rPr>
              <w:t>I</w:t>
            </w:r>
            <w:r w:rsidR="00B01352" w:rsidRPr="00831414">
              <w:rPr>
                <w:rFonts w:ascii="Arial" w:hAnsi="Arial"/>
                <w:color w:val="002A30"/>
                <w:sz w:val="24"/>
              </w:rPr>
              <w:t>T</w:t>
            </w:r>
            <w:r w:rsidRPr="00831414">
              <w:rPr>
                <w:rFonts w:ascii="Arial" w:hAnsi="Arial"/>
                <w:color w:val="002A30"/>
                <w:sz w:val="24"/>
              </w:rPr>
              <w:t xml:space="preserve"> equipment and </w:t>
            </w:r>
            <w:r w:rsidR="00D10314" w:rsidRPr="00831414">
              <w:rPr>
                <w:rFonts w:ascii="Arial" w:hAnsi="Arial"/>
                <w:color w:val="002A30"/>
                <w:sz w:val="24"/>
              </w:rPr>
              <w:t xml:space="preserve">mobile IT </w:t>
            </w:r>
            <w:r w:rsidR="00817582" w:rsidRPr="00831414">
              <w:rPr>
                <w:rFonts w:ascii="Arial" w:hAnsi="Arial"/>
                <w:color w:val="002A30"/>
                <w:sz w:val="24"/>
              </w:rPr>
              <w:t>t</w:t>
            </w:r>
            <w:r w:rsidR="00D10314" w:rsidRPr="00831414">
              <w:rPr>
                <w:rFonts w:ascii="Arial" w:hAnsi="Arial"/>
                <w:color w:val="002A30"/>
                <w:sz w:val="24"/>
              </w:rPr>
              <w:t>ablet</w:t>
            </w:r>
            <w:r w:rsidR="00CF153E" w:rsidRPr="00831414">
              <w:rPr>
                <w:rFonts w:ascii="Arial" w:hAnsi="Arial"/>
                <w:color w:val="002A30"/>
                <w:sz w:val="24"/>
              </w:rPr>
              <w:t>.</w:t>
            </w:r>
          </w:p>
          <w:p w14:paraId="44C4F038" w14:textId="32547E6B" w:rsidR="00D03DB3" w:rsidRPr="00831414" w:rsidRDefault="00AA1373" w:rsidP="00C53FA2">
            <w:pPr>
              <w:numPr>
                <w:ilvl w:val="1"/>
                <w:numId w:val="1"/>
              </w:numPr>
              <w:spacing w:after="120" w:line="280" w:lineRule="atLeast"/>
              <w:rPr>
                <w:rFonts w:ascii="Arial" w:hAnsi="Arial"/>
                <w:color w:val="002A30"/>
                <w:sz w:val="24"/>
              </w:rPr>
            </w:pPr>
            <w:r w:rsidRPr="00831414">
              <w:rPr>
                <w:rFonts w:ascii="Arial" w:hAnsi="Arial"/>
                <w:color w:val="002A30"/>
                <w:sz w:val="24"/>
              </w:rPr>
              <w:t>Driving of fleet vehicles</w:t>
            </w:r>
            <w:r w:rsidR="00CF153E" w:rsidRPr="00831414">
              <w:rPr>
                <w:rFonts w:ascii="Arial" w:hAnsi="Arial"/>
                <w:color w:val="002A30"/>
                <w:sz w:val="24"/>
              </w:rPr>
              <w:t>.</w:t>
            </w:r>
            <w:r w:rsidRPr="00831414">
              <w:rPr>
                <w:rFonts w:ascii="Arial" w:hAnsi="Arial"/>
                <w:color w:val="002A30"/>
                <w:sz w:val="24"/>
              </w:rPr>
              <w:t xml:space="preserve"> </w:t>
            </w:r>
            <w:r w:rsidR="005A5F92" w:rsidRPr="00831414">
              <w:rPr>
                <w:rFonts w:ascii="Arial" w:hAnsi="Arial"/>
                <w:color w:val="002A30"/>
                <w:sz w:val="24"/>
              </w:rPr>
              <w:t xml:space="preserve"> </w:t>
            </w:r>
          </w:p>
          <w:p w14:paraId="3CC45258" w14:textId="6E82A423" w:rsidR="00785D9D" w:rsidRPr="00C74991" w:rsidRDefault="00785D9D" w:rsidP="00C53FA2">
            <w:pPr>
              <w:numPr>
                <w:ilvl w:val="1"/>
                <w:numId w:val="1"/>
              </w:numPr>
              <w:spacing w:after="120" w:line="280" w:lineRule="atLeast"/>
              <w:rPr>
                <w:rFonts w:ascii="Arial" w:hAnsi="Arial"/>
                <w:sz w:val="24"/>
              </w:rPr>
            </w:pPr>
            <w:r w:rsidRPr="00831414">
              <w:rPr>
                <w:rFonts w:ascii="Arial" w:hAnsi="Arial"/>
                <w:color w:val="002A30"/>
                <w:sz w:val="24"/>
              </w:rPr>
              <w:t xml:space="preserve">Operation of </w:t>
            </w:r>
            <w:r w:rsidR="00B05501" w:rsidRPr="00831414">
              <w:rPr>
                <w:rFonts w:ascii="Arial" w:hAnsi="Arial"/>
                <w:color w:val="002A30"/>
                <w:sz w:val="24"/>
              </w:rPr>
              <w:t xml:space="preserve">specialised </w:t>
            </w:r>
            <w:r w:rsidRPr="00831414">
              <w:rPr>
                <w:rFonts w:ascii="Arial" w:hAnsi="Arial"/>
                <w:color w:val="002A30"/>
                <w:sz w:val="24"/>
              </w:rPr>
              <w:t>plant and machinery</w:t>
            </w:r>
            <w:r w:rsidR="00817582" w:rsidRPr="00831414">
              <w:rPr>
                <w:rFonts w:ascii="Arial" w:hAnsi="Arial"/>
                <w:color w:val="002A30"/>
                <w:sz w:val="24"/>
              </w:rPr>
              <w:t xml:space="preserve"> up to the value of £</w:t>
            </w:r>
            <w:r w:rsidR="00AD6CAC" w:rsidRPr="00831414">
              <w:rPr>
                <w:rFonts w:ascii="Arial" w:hAnsi="Arial"/>
                <w:color w:val="002A30"/>
                <w:sz w:val="24"/>
              </w:rPr>
              <w:t>1</w:t>
            </w:r>
            <w:r w:rsidR="00817582" w:rsidRPr="00831414">
              <w:rPr>
                <w:rFonts w:ascii="Arial" w:hAnsi="Arial"/>
                <w:color w:val="002A30"/>
                <w:sz w:val="24"/>
              </w:rPr>
              <w:t>50,000</w:t>
            </w:r>
            <w:r w:rsidR="00CF153E" w:rsidRPr="00831414">
              <w:rPr>
                <w:rFonts w:ascii="Arial" w:hAnsi="Arial"/>
                <w:color w:val="002A30"/>
                <w:sz w:val="24"/>
              </w:rPr>
              <w:t>.</w:t>
            </w:r>
          </w:p>
        </w:tc>
      </w:tr>
    </w:tbl>
    <w:p w14:paraId="22E81D6E" w14:textId="77777777" w:rsidR="00600F22" w:rsidRPr="005224C8" w:rsidRDefault="00600F22">
      <w:pPr>
        <w:rPr>
          <w:color w:val="333399"/>
        </w:rPr>
      </w:pPr>
    </w:p>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5224C8" w14:paraId="59B7C39C" w14:textId="77777777">
        <w:trPr>
          <w:trHeight w:val="445"/>
        </w:trPr>
        <w:tc>
          <w:tcPr>
            <w:tcW w:w="10774" w:type="dxa"/>
          </w:tcPr>
          <w:p w14:paraId="3DBDC014" w14:textId="77777777" w:rsidR="00600F22" w:rsidRPr="00831414" w:rsidRDefault="00600F22" w:rsidP="00C53FA2">
            <w:pPr>
              <w:numPr>
                <w:ilvl w:val="0"/>
                <w:numId w:val="1"/>
              </w:numPr>
              <w:spacing w:after="120" w:line="280" w:lineRule="atLeast"/>
              <w:rPr>
                <w:rFonts w:ascii="Arial" w:hAnsi="Arial"/>
                <w:b/>
                <w:color w:val="038A20"/>
                <w:sz w:val="24"/>
              </w:rPr>
            </w:pPr>
            <w:r w:rsidRPr="00831414">
              <w:rPr>
                <w:rFonts w:ascii="Arial" w:hAnsi="Arial"/>
                <w:b/>
                <w:color w:val="038A20"/>
                <w:sz w:val="24"/>
              </w:rPr>
              <w:t>Key Contacts and Relationships</w:t>
            </w:r>
          </w:p>
          <w:p w14:paraId="337EA52B" w14:textId="77777777" w:rsidR="00600F22" w:rsidRPr="00831414" w:rsidRDefault="00600F22" w:rsidP="00C53FA2">
            <w:pPr>
              <w:numPr>
                <w:ilvl w:val="1"/>
                <w:numId w:val="1"/>
              </w:numPr>
              <w:spacing w:after="120" w:line="280" w:lineRule="atLeast"/>
              <w:rPr>
                <w:rFonts w:ascii="Arial" w:hAnsi="Arial"/>
                <w:b/>
                <w:bCs/>
                <w:color w:val="002A30"/>
                <w:sz w:val="24"/>
              </w:rPr>
            </w:pPr>
            <w:r w:rsidRPr="00831414">
              <w:rPr>
                <w:rFonts w:ascii="Arial" w:hAnsi="Arial"/>
                <w:b/>
                <w:bCs/>
                <w:color w:val="002A30"/>
                <w:sz w:val="24"/>
              </w:rPr>
              <w:t>External</w:t>
            </w:r>
          </w:p>
          <w:p w14:paraId="1C933DA9" w14:textId="77777777" w:rsidR="008174D1" w:rsidRPr="00831414" w:rsidRDefault="008174D1" w:rsidP="008174D1">
            <w:pPr>
              <w:spacing w:after="120" w:line="280" w:lineRule="atLeast"/>
              <w:ind w:left="1134"/>
              <w:rPr>
                <w:rFonts w:ascii="Arial" w:hAnsi="Arial"/>
                <w:color w:val="002A30"/>
                <w:sz w:val="24"/>
              </w:rPr>
            </w:pPr>
            <w:r w:rsidRPr="00831414">
              <w:rPr>
                <w:rFonts w:ascii="Arial" w:hAnsi="Arial"/>
                <w:color w:val="002A30"/>
                <w:sz w:val="24"/>
              </w:rPr>
              <w:t>Torbay Council departments</w:t>
            </w:r>
          </w:p>
          <w:p w14:paraId="57B14A78" w14:textId="77777777" w:rsidR="00F7420E" w:rsidRPr="00831414" w:rsidRDefault="00F7420E" w:rsidP="008174D1">
            <w:pPr>
              <w:spacing w:after="120" w:line="280" w:lineRule="atLeast"/>
              <w:ind w:left="1134"/>
              <w:rPr>
                <w:rFonts w:ascii="Arial" w:hAnsi="Arial"/>
                <w:color w:val="002A30"/>
                <w:sz w:val="24"/>
              </w:rPr>
            </w:pPr>
            <w:r w:rsidRPr="00831414">
              <w:rPr>
                <w:rFonts w:ascii="Arial" w:hAnsi="Arial"/>
                <w:color w:val="002A30"/>
                <w:sz w:val="24"/>
              </w:rPr>
              <w:t>Nearby District Councils</w:t>
            </w:r>
          </w:p>
          <w:p w14:paraId="4782C1C6" w14:textId="77777777" w:rsidR="00C553EE" w:rsidRPr="00831414" w:rsidRDefault="00C553EE" w:rsidP="008174D1">
            <w:pPr>
              <w:spacing w:after="120" w:line="280" w:lineRule="atLeast"/>
              <w:ind w:left="1134"/>
              <w:rPr>
                <w:rFonts w:ascii="Arial" w:hAnsi="Arial"/>
                <w:color w:val="002A30"/>
                <w:sz w:val="24"/>
              </w:rPr>
            </w:pPr>
            <w:r w:rsidRPr="00831414">
              <w:rPr>
                <w:rFonts w:ascii="Arial" w:hAnsi="Arial"/>
                <w:color w:val="002A30"/>
                <w:sz w:val="24"/>
              </w:rPr>
              <w:t>Suppliers</w:t>
            </w:r>
          </w:p>
          <w:p w14:paraId="7E509D25" w14:textId="124BFF4A" w:rsidR="00076D9A" w:rsidRPr="00831414" w:rsidRDefault="00C553EE" w:rsidP="002C5E67">
            <w:pPr>
              <w:spacing w:after="120" w:line="280" w:lineRule="atLeast"/>
              <w:ind w:left="1134"/>
              <w:rPr>
                <w:rFonts w:ascii="Arial" w:hAnsi="Arial"/>
                <w:color w:val="002A30"/>
                <w:sz w:val="24"/>
              </w:rPr>
            </w:pPr>
            <w:r w:rsidRPr="00831414">
              <w:rPr>
                <w:rFonts w:ascii="Arial" w:hAnsi="Arial"/>
                <w:color w:val="002A30"/>
                <w:sz w:val="24"/>
              </w:rPr>
              <w:t>Contractors</w:t>
            </w:r>
          </w:p>
          <w:p w14:paraId="088D7A40" w14:textId="4025B169" w:rsidR="005D77D2" w:rsidRPr="00831414" w:rsidRDefault="005D77D2" w:rsidP="002C5E67">
            <w:pPr>
              <w:spacing w:after="120" w:line="280" w:lineRule="atLeast"/>
              <w:ind w:left="1134"/>
              <w:rPr>
                <w:rFonts w:ascii="Arial" w:hAnsi="Arial"/>
                <w:color w:val="002A30"/>
                <w:sz w:val="24"/>
              </w:rPr>
            </w:pPr>
            <w:r w:rsidRPr="00831414">
              <w:rPr>
                <w:rFonts w:ascii="Arial" w:hAnsi="Arial"/>
                <w:color w:val="002A30"/>
                <w:sz w:val="24"/>
              </w:rPr>
              <w:t xml:space="preserve">Community engagement/partners/volunteers </w:t>
            </w:r>
          </w:p>
          <w:p w14:paraId="75A99AEF" w14:textId="77777777" w:rsidR="008072F3" w:rsidRPr="00831414" w:rsidRDefault="00600F22" w:rsidP="00C53FA2">
            <w:pPr>
              <w:numPr>
                <w:ilvl w:val="1"/>
                <w:numId w:val="1"/>
              </w:numPr>
              <w:spacing w:after="120" w:line="280" w:lineRule="atLeast"/>
              <w:rPr>
                <w:rFonts w:ascii="Arial" w:hAnsi="Arial"/>
                <w:b/>
                <w:bCs/>
                <w:color w:val="002A30"/>
                <w:sz w:val="24"/>
              </w:rPr>
            </w:pPr>
            <w:r w:rsidRPr="00831414">
              <w:rPr>
                <w:rFonts w:ascii="Arial" w:hAnsi="Arial"/>
                <w:b/>
                <w:bCs/>
                <w:color w:val="002A30"/>
                <w:sz w:val="24"/>
              </w:rPr>
              <w:t xml:space="preserve">Internal </w:t>
            </w:r>
          </w:p>
          <w:p w14:paraId="06A9C4D4" w14:textId="77777777" w:rsidR="00023FA0" w:rsidRPr="00831414" w:rsidRDefault="00023FA0" w:rsidP="00023FA0">
            <w:pPr>
              <w:spacing w:after="120" w:line="280" w:lineRule="atLeast"/>
              <w:ind w:left="1134"/>
              <w:rPr>
                <w:rFonts w:ascii="Arial" w:hAnsi="Arial"/>
                <w:color w:val="002A30"/>
                <w:sz w:val="24"/>
              </w:rPr>
            </w:pPr>
            <w:r w:rsidRPr="00831414">
              <w:rPr>
                <w:rFonts w:ascii="Arial" w:hAnsi="Arial"/>
                <w:color w:val="002A30"/>
                <w:sz w:val="24"/>
              </w:rPr>
              <w:t>Operational teams</w:t>
            </w:r>
            <w:r w:rsidR="00B43A02" w:rsidRPr="00831414">
              <w:rPr>
                <w:rFonts w:ascii="Arial" w:hAnsi="Arial"/>
                <w:color w:val="002A30"/>
                <w:sz w:val="24"/>
              </w:rPr>
              <w:t>/Service Managers</w:t>
            </w:r>
          </w:p>
          <w:p w14:paraId="39F0B230" w14:textId="77777777" w:rsidR="00C553EE" w:rsidRPr="00831414" w:rsidRDefault="00C553EE" w:rsidP="00C553EE">
            <w:pPr>
              <w:spacing w:after="120" w:line="280" w:lineRule="atLeast"/>
              <w:ind w:left="1134"/>
              <w:rPr>
                <w:rFonts w:ascii="Arial" w:hAnsi="Arial"/>
                <w:color w:val="002A30"/>
                <w:sz w:val="24"/>
              </w:rPr>
            </w:pPr>
            <w:r w:rsidRPr="00831414">
              <w:rPr>
                <w:rFonts w:ascii="Arial" w:hAnsi="Arial"/>
                <w:color w:val="002A30"/>
                <w:sz w:val="24"/>
              </w:rPr>
              <w:t>Finance team</w:t>
            </w:r>
          </w:p>
          <w:p w14:paraId="61F0A59D" w14:textId="77777777" w:rsidR="00023FA0" w:rsidRPr="00831414" w:rsidRDefault="00C553EE" w:rsidP="00023FA0">
            <w:pPr>
              <w:spacing w:after="120" w:line="280" w:lineRule="atLeast"/>
              <w:ind w:left="1134"/>
              <w:rPr>
                <w:rFonts w:ascii="Arial" w:hAnsi="Arial"/>
                <w:color w:val="002A30"/>
                <w:sz w:val="24"/>
              </w:rPr>
            </w:pPr>
            <w:r w:rsidRPr="00831414">
              <w:rPr>
                <w:rFonts w:ascii="Arial" w:hAnsi="Arial"/>
                <w:color w:val="002A30"/>
                <w:sz w:val="24"/>
              </w:rPr>
              <w:t>Senior Management</w:t>
            </w:r>
            <w:r w:rsidR="00B43A02" w:rsidRPr="00831414">
              <w:rPr>
                <w:rFonts w:ascii="Arial" w:hAnsi="Arial"/>
                <w:color w:val="002A30"/>
                <w:sz w:val="24"/>
              </w:rPr>
              <w:t xml:space="preserve"> Team</w:t>
            </w:r>
          </w:p>
          <w:p w14:paraId="680E717E" w14:textId="77777777" w:rsidR="003B7E79" w:rsidRPr="00831414" w:rsidRDefault="003B7E79" w:rsidP="00023FA0">
            <w:pPr>
              <w:spacing w:after="120" w:line="280" w:lineRule="atLeast"/>
              <w:ind w:left="1134"/>
              <w:rPr>
                <w:rFonts w:ascii="Arial" w:hAnsi="Arial"/>
                <w:color w:val="002A30"/>
                <w:sz w:val="24"/>
              </w:rPr>
            </w:pPr>
            <w:r w:rsidRPr="00831414">
              <w:rPr>
                <w:rFonts w:ascii="Arial" w:hAnsi="Arial"/>
                <w:color w:val="002A30"/>
                <w:sz w:val="24"/>
              </w:rPr>
              <w:t>Human Resources</w:t>
            </w:r>
          </w:p>
          <w:p w14:paraId="0D24D97A" w14:textId="77777777" w:rsidR="00C553EE" w:rsidRPr="00C553EE" w:rsidRDefault="00023FA0" w:rsidP="00023FA0">
            <w:pPr>
              <w:spacing w:after="120" w:line="280" w:lineRule="atLeast"/>
              <w:ind w:left="1134"/>
              <w:rPr>
                <w:rFonts w:ascii="Arial" w:hAnsi="Arial"/>
                <w:color w:val="333399"/>
                <w:sz w:val="24"/>
              </w:rPr>
            </w:pPr>
            <w:r w:rsidRPr="00831414">
              <w:rPr>
                <w:rFonts w:ascii="Arial" w:hAnsi="Arial"/>
                <w:color w:val="002A30"/>
                <w:sz w:val="24"/>
              </w:rPr>
              <w:t>Directors</w:t>
            </w:r>
            <w:r w:rsidR="00B43A02" w:rsidRPr="00831414">
              <w:rPr>
                <w:rFonts w:ascii="Arial" w:hAnsi="Arial"/>
                <w:color w:val="002A30"/>
                <w:sz w:val="24"/>
              </w:rPr>
              <w:t xml:space="preserve"> and Board of SWISCo</w:t>
            </w:r>
          </w:p>
        </w:tc>
      </w:tr>
    </w:tbl>
    <w:p w14:paraId="79D80A8A" w14:textId="77777777" w:rsidR="00BD6069" w:rsidRDefault="00BD6069"/>
    <w:tbl>
      <w:tblPr>
        <w:tblW w:w="10774" w:type="dxa"/>
        <w:tblInd w:w="-31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0774"/>
      </w:tblGrid>
      <w:tr w:rsidR="00600F22" w:rsidRPr="00F21B98" w14:paraId="6556A83F" w14:textId="77777777">
        <w:trPr>
          <w:trHeight w:val="445"/>
        </w:trPr>
        <w:tc>
          <w:tcPr>
            <w:tcW w:w="10774" w:type="dxa"/>
          </w:tcPr>
          <w:p w14:paraId="70194C49" w14:textId="77777777" w:rsidR="00600F22" w:rsidRPr="00831414" w:rsidRDefault="00600F22" w:rsidP="00C53FA2">
            <w:pPr>
              <w:numPr>
                <w:ilvl w:val="0"/>
                <w:numId w:val="1"/>
              </w:numPr>
              <w:spacing w:after="120" w:line="280" w:lineRule="atLeast"/>
              <w:rPr>
                <w:rFonts w:ascii="Arial" w:hAnsi="Arial"/>
                <w:b/>
                <w:color w:val="038A20"/>
                <w:sz w:val="24"/>
              </w:rPr>
            </w:pPr>
            <w:r w:rsidRPr="00831414">
              <w:rPr>
                <w:rFonts w:ascii="Arial" w:hAnsi="Arial"/>
                <w:b/>
                <w:color w:val="038A20"/>
                <w:sz w:val="24"/>
              </w:rPr>
              <w:t>Other Duties</w:t>
            </w:r>
          </w:p>
          <w:p w14:paraId="15908BFA" w14:textId="77777777" w:rsidR="00600F22" w:rsidRPr="00EC259F" w:rsidRDefault="00600F22" w:rsidP="00C53FA2">
            <w:pPr>
              <w:numPr>
                <w:ilvl w:val="1"/>
                <w:numId w:val="1"/>
              </w:numPr>
              <w:spacing w:after="120" w:line="280" w:lineRule="atLeast"/>
              <w:rPr>
                <w:rFonts w:ascii="Arial" w:hAnsi="Arial"/>
                <w:color w:val="120369"/>
                <w:sz w:val="24"/>
              </w:rPr>
            </w:pPr>
            <w:r w:rsidRPr="00831414">
              <w:rPr>
                <w:rFonts w:ascii="Arial" w:hAnsi="Arial"/>
                <w:color w:val="002A30"/>
                <w:sz w:val="24"/>
              </w:rPr>
              <w:t>To undertake additional duties as required, commensurate with the level of the job.</w:t>
            </w:r>
          </w:p>
        </w:tc>
      </w:tr>
    </w:tbl>
    <w:p w14:paraId="48815C17" w14:textId="77777777" w:rsidR="00976E42" w:rsidRDefault="00976E42">
      <w:pPr>
        <w:spacing w:line="280" w:lineRule="atLeast"/>
        <w:rPr>
          <w:sz w:val="24"/>
        </w:rPr>
      </w:pPr>
    </w:p>
    <w:p w14:paraId="25B6CB14" w14:textId="77777777" w:rsidR="00973568" w:rsidRDefault="00973568">
      <w:pPr>
        <w:spacing w:line="280" w:lineRule="atLeast"/>
        <w:rPr>
          <w:sz w:val="24"/>
        </w:rPr>
      </w:pPr>
    </w:p>
    <w:p w14:paraId="7099873E" w14:textId="77777777" w:rsidR="00973568" w:rsidRDefault="00973568">
      <w:pPr>
        <w:spacing w:line="280" w:lineRule="atLeast"/>
        <w:rPr>
          <w:sz w:val="24"/>
        </w:rPr>
      </w:pPr>
    </w:p>
    <w:p w14:paraId="4CE65294" w14:textId="77777777" w:rsidR="00973568" w:rsidRDefault="00973568">
      <w:pPr>
        <w:spacing w:line="280" w:lineRule="atLeast"/>
        <w:rPr>
          <w:sz w:val="24"/>
        </w:rPr>
      </w:pPr>
    </w:p>
    <w:p w14:paraId="3AFAD7C0" w14:textId="77777777" w:rsidR="00973568" w:rsidRDefault="00973568">
      <w:pPr>
        <w:spacing w:line="280" w:lineRule="atLeast"/>
        <w:rPr>
          <w:sz w:val="24"/>
        </w:rPr>
      </w:pPr>
    </w:p>
    <w:tbl>
      <w:tblPr>
        <w:tblW w:w="10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4"/>
      </w:tblGrid>
      <w:tr w:rsidR="00BD6069" w:rsidRPr="00E919E0" w14:paraId="27F085BB" w14:textId="77777777" w:rsidTr="004D1AD1">
        <w:trPr>
          <w:trHeight w:val="9913"/>
        </w:trPr>
        <w:tc>
          <w:tcPr>
            <w:tcW w:w="10914" w:type="dxa"/>
          </w:tcPr>
          <w:p w14:paraId="4433AE60" w14:textId="77777777" w:rsidR="00BD6069" w:rsidRPr="00831414" w:rsidRDefault="00BD6069" w:rsidP="00E919E0">
            <w:pPr>
              <w:pStyle w:val="Heading1"/>
              <w:spacing w:after="120" w:line="280" w:lineRule="atLeast"/>
              <w:rPr>
                <w:color w:val="038A20"/>
                <w:sz w:val="24"/>
                <w:szCs w:val="24"/>
              </w:rPr>
            </w:pPr>
            <w:r w:rsidRPr="00831414">
              <w:rPr>
                <w:color w:val="038A20"/>
                <w:sz w:val="24"/>
                <w:szCs w:val="24"/>
              </w:rPr>
              <w:t>Other Information</w:t>
            </w:r>
          </w:p>
          <w:p w14:paraId="0DB5799C" w14:textId="77777777" w:rsidR="00BD6069" w:rsidRPr="00831414" w:rsidRDefault="00BD6069" w:rsidP="00F02F9C">
            <w:pPr>
              <w:pStyle w:val="Heading1"/>
              <w:numPr>
                <w:ilvl w:val="0"/>
                <w:numId w:val="4"/>
              </w:numPr>
              <w:spacing w:after="120" w:line="280" w:lineRule="atLeast"/>
              <w:rPr>
                <w:b w:val="0"/>
                <w:color w:val="002A30"/>
                <w:sz w:val="24"/>
                <w:szCs w:val="24"/>
              </w:rPr>
            </w:pPr>
            <w:r w:rsidRPr="00831414">
              <w:rPr>
                <w:b w:val="0"/>
                <w:color w:val="002A30"/>
                <w:sz w:val="24"/>
                <w:szCs w:val="24"/>
              </w:rPr>
              <w:t>All staff must commit to Equal Opportunities and Anti-Discriminatory Practice.</w:t>
            </w:r>
          </w:p>
          <w:p w14:paraId="06071C42" w14:textId="5EDE322A" w:rsidR="004D1AD1" w:rsidRPr="00831414" w:rsidRDefault="004D1AD1" w:rsidP="00F02F9C">
            <w:pPr>
              <w:numPr>
                <w:ilvl w:val="0"/>
                <w:numId w:val="4"/>
              </w:numPr>
              <w:spacing w:line="320" w:lineRule="atLeast"/>
              <w:rPr>
                <w:color w:val="002A30"/>
                <w:sz w:val="24"/>
                <w:szCs w:val="24"/>
              </w:rPr>
            </w:pPr>
            <w:r w:rsidRPr="00831414">
              <w:rPr>
                <w:rFonts w:ascii="Arial" w:hAnsi="Arial"/>
                <w:color w:val="002A30"/>
                <w:sz w:val="24"/>
                <w:szCs w:val="24"/>
              </w:rPr>
              <w:t xml:space="preserve">SWISCo </w:t>
            </w:r>
            <w:r w:rsidR="00BD6069" w:rsidRPr="00831414">
              <w:rPr>
                <w:rFonts w:ascii="Arial" w:hAnsi="Arial"/>
                <w:color w:val="002A30"/>
                <w:sz w:val="24"/>
                <w:szCs w:val="24"/>
              </w:rPr>
              <w:t xml:space="preserve">operates a Smoke-Free </w:t>
            </w:r>
            <w:r w:rsidR="00C3077D" w:rsidRPr="00831414">
              <w:rPr>
                <w:rFonts w:ascii="Arial" w:hAnsi="Arial"/>
                <w:color w:val="002A30"/>
                <w:sz w:val="24"/>
                <w:szCs w:val="24"/>
              </w:rPr>
              <w:t>Policy,</w:t>
            </w:r>
            <w:r w:rsidR="00BD6069" w:rsidRPr="00831414">
              <w:rPr>
                <w:rFonts w:ascii="Arial" w:hAnsi="Arial"/>
                <w:color w:val="002A30"/>
                <w:sz w:val="24"/>
                <w:szCs w:val="24"/>
              </w:rPr>
              <w:t xml:space="preserve"> and the post-holder is prohibited from smoking in any of the </w:t>
            </w:r>
            <w:r w:rsidRPr="00831414">
              <w:rPr>
                <w:rFonts w:ascii="Arial" w:hAnsi="Arial"/>
                <w:color w:val="002A30"/>
                <w:sz w:val="24"/>
                <w:szCs w:val="24"/>
              </w:rPr>
              <w:t xml:space="preserve">SWISCo, or associate company </w:t>
            </w:r>
            <w:r w:rsidR="00BD6069" w:rsidRPr="00831414">
              <w:rPr>
                <w:rFonts w:ascii="Arial" w:hAnsi="Arial"/>
                <w:color w:val="002A30"/>
                <w:sz w:val="24"/>
                <w:szCs w:val="24"/>
              </w:rPr>
              <w:t xml:space="preserve">buildings (including Council owned and Council leased buildings, but excluding designated areas in residential schemes), enclosed spaces within the curtilage of buildings, and </w:t>
            </w:r>
            <w:r w:rsidRPr="00831414">
              <w:rPr>
                <w:rFonts w:ascii="Arial" w:hAnsi="Arial"/>
                <w:color w:val="002A30"/>
                <w:sz w:val="24"/>
                <w:szCs w:val="24"/>
              </w:rPr>
              <w:t>SWISCo or associated company</w:t>
            </w:r>
            <w:r w:rsidR="00BD6069" w:rsidRPr="00831414">
              <w:rPr>
                <w:rFonts w:ascii="Arial" w:hAnsi="Arial"/>
                <w:color w:val="002A30"/>
                <w:sz w:val="24"/>
                <w:szCs w:val="24"/>
              </w:rPr>
              <w:t xml:space="preserve"> vehicles. </w:t>
            </w:r>
          </w:p>
          <w:p w14:paraId="59D3C77F" w14:textId="77777777" w:rsidR="00BD6069" w:rsidRPr="00831414" w:rsidRDefault="004D1AD1" w:rsidP="00F02F9C">
            <w:pPr>
              <w:numPr>
                <w:ilvl w:val="0"/>
                <w:numId w:val="4"/>
              </w:numPr>
              <w:spacing w:line="320" w:lineRule="atLeast"/>
              <w:rPr>
                <w:color w:val="002A30"/>
                <w:sz w:val="24"/>
                <w:szCs w:val="24"/>
              </w:rPr>
            </w:pPr>
            <w:r w:rsidRPr="00831414">
              <w:rPr>
                <w:rFonts w:ascii="Arial" w:hAnsi="Arial" w:cs="Arial"/>
                <w:color w:val="002A30"/>
                <w:sz w:val="24"/>
                <w:szCs w:val="24"/>
              </w:rPr>
              <w:t>SWISCo</w:t>
            </w:r>
            <w:r w:rsidR="00BD6069" w:rsidRPr="00831414">
              <w:rPr>
                <w:rFonts w:ascii="Arial" w:hAnsi="Arial" w:cs="Arial"/>
                <w:color w:val="002A30"/>
                <w:sz w:val="24"/>
                <w:szCs w:val="24"/>
              </w:rPr>
              <w:t xml:space="preserve"> does not permit smoking breaks within work time, however, in services where the flexi-scheme is in operation, employees may take reasonable break times outside of core hours, in accordance with flexi-time arrangements.  Employees should follow the flexi-scheme procedure for agreeing time away from their duties in the normal manner with their immediate colleagues and line manager, with break start and finish times being recorded, as with any other break-time arrangement.  </w:t>
            </w:r>
          </w:p>
          <w:p w14:paraId="2C9943D5" w14:textId="77777777" w:rsidR="00BD6069" w:rsidRPr="00831414" w:rsidRDefault="00BD6069" w:rsidP="00F02F9C">
            <w:pPr>
              <w:numPr>
                <w:ilvl w:val="0"/>
                <w:numId w:val="4"/>
              </w:numPr>
              <w:spacing w:line="320" w:lineRule="atLeast"/>
              <w:rPr>
                <w:rFonts w:ascii="Arial" w:hAnsi="Arial"/>
                <w:color w:val="002A30"/>
                <w:sz w:val="24"/>
                <w:szCs w:val="24"/>
              </w:rPr>
            </w:pPr>
            <w:r w:rsidRPr="00831414">
              <w:rPr>
                <w:rFonts w:ascii="Arial" w:hAnsi="Arial"/>
                <w:color w:val="002A30"/>
                <w:sz w:val="24"/>
                <w:szCs w:val="24"/>
              </w:rPr>
              <w:t xml:space="preserve">The post-holder is expected to familiarise themselves with and adhere to all relevant </w:t>
            </w:r>
            <w:r w:rsidR="004D1AD1" w:rsidRPr="00831414">
              <w:rPr>
                <w:rFonts w:ascii="Arial" w:hAnsi="Arial"/>
                <w:color w:val="002A30"/>
                <w:sz w:val="24"/>
                <w:szCs w:val="24"/>
              </w:rPr>
              <w:t xml:space="preserve">SWISCo </w:t>
            </w:r>
            <w:r w:rsidRPr="00831414">
              <w:rPr>
                <w:rFonts w:ascii="Arial" w:hAnsi="Arial"/>
                <w:color w:val="002A30"/>
                <w:sz w:val="24"/>
                <w:szCs w:val="24"/>
              </w:rPr>
              <w:t>Policies and Procedures.</w:t>
            </w:r>
          </w:p>
          <w:p w14:paraId="0ECBFD0D" w14:textId="77777777" w:rsidR="00BD6069" w:rsidRPr="00831414" w:rsidRDefault="00BD6069" w:rsidP="00F02F9C">
            <w:pPr>
              <w:numPr>
                <w:ilvl w:val="0"/>
                <w:numId w:val="4"/>
              </w:numPr>
              <w:spacing w:line="320" w:lineRule="atLeast"/>
              <w:rPr>
                <w:color w:val="002A30"/>
                <w:sz w:val="24"/>
                <w:szCs w:val="24"/>
              </w:rPr>
            </w:pPr>
            <w:r w:rsidRPr="00831414">
              <w:rPr>
                <w:rFonts w:ascii="Arial" w:hAnsi="Arial"/>
                <w:color w:val="002A30"/>
                <w:sz w:val="24"/>
                <w:szCs w:val="24"/>
              </w:rPr>
              <w:t xml:space="preserve">The post-holder must comply with </w:t>
            </w:r>
            <w:r w:rsidR="004D1AD1" w:rsidRPr="00831414">
              <w:rPr>
                <w:rFonts w:ascii="Arial" w:hAnsi="Arial"/>
                <w:color w:val="002A30"/>
                <w:sz w:val="24"/>
                <w:szCs w:val="24"/>
              </w:rPr>
              <w:t>SWISCo</w:t>
            </w:r>
            <w:r w:rsidRPr="00831414">
              <w:rPr>
                <w:rFonts w:ascii="Arial" w:hAnsi="Arial"/>
                <w:color w:val="002A30"/>
                <w:sz w:val="24"/>
                <w:szCs w:val="24"/>
              </w:rPr>
              <w:t xml:space="preserve"> Health and Safety requirements as outlined in the H&amp;S policy appropriate to the role.</w:t>
            </w:r>
          </w:p>
          <w:p w14:paraId="42B797D1" w14:textId="5539B0D2" w:rsidR="00BD6069" w:rsidRPr="00831414" w:rsidRDefault="00467003" w:rsidP="00F02F9C">
            <w:pPr>
              <w:numPr>
                <w:ilvl w:val="0"/>
                <w:numId w:val="4"/>
              </w:numPr>
              <w:spacing w:line="320" w:lineRule="atLeast"/>
              <w:rPr>
                <w:color w:val="002A30"/>
                <w:sz w:val="24"/>
                <w:szCs w:val="24"/>
              </w:rPr>
            </w:pPr>
            <w:r w:rsidRPr="00831414">
              <w:rPr>
                <w:rFonts w:ascii="Arial" w:hAnsi="Arial"/>
                <w:color w:val="002A30"/>
                <w:sz w:val="24"/>
                <w:szCs w:val="24"/>
              </w:rPr>
              <w:t>T</w:t>
            </w:r>
            <w:r w:rsidR="00BD6069" w:rsidRPr="00831414">
              <w:rPr>
                <w:rFonts w:ascii="Arial" w:hAnsi="Arial"/>
                <w:color w:val="002A30"/>
                <w:sz w:val="24"/>
                <w:szCs w:val="24"/>
              </w:rPr>
              <w:t xml:space="preserve">he post holder may be required to move their base to any other location within the </w:t>
            </w:r>
            <w:r w:rsidR="004D1AD1" w:rsidRPr="00831414">
              <w:rPr>
                <w:rFonts w:ascii="Arial" w:hAnsi="Arial"/>
                <w:color w:val="002A30"/>
                <w:sz w:val="24"/>
                <w:szCs w:val="24"/>
              </w:rPr>
              <w:t>company</w:t>
            </w:r>
            <w:r w:rsidR="00BD6069" w:rsidRPr="00831414">
              <w:rPr>
                <w:rFonts w:ascii="Arial" w:hAnsi="Arial"/>
                <w:color w:val="002A30"/>
                <w:sz w:val="24"/>
                <w:szCs w:val="24"/>
              </w:rPr>
              <w:t xml:space="preserve"> at a future date.</w:t>
            </w:r>
            <w:r w:rsidR="00BD6069" w:rsidRPr="00831414">
              <w:rPr>
                <w:rFonts w:ascii="Arial" w:hAnsi="Arial"/>
                <w:i/>
                <w:color w:val="002A30"/>
                <w:sz w:val="24"/>
                <w:szCs w:val="24"/>
              </w:rPr>
              <w:t xml:space="preserve"> </w:t>
            </w:r>
          </w:p>
          <w:p w14:paraId="1847FA54" w14:textId="77777777" w:rsidR="00E53854" w:rsidRPr="00831414" w:rsidRDefault="001963A5" w:rsidP="00F02F9C">
            <w:pPr>
              <w:numPr>
                <w:ilvl w:val="0"/>
                <w:numId w:val="4"/>
              </w:numPr>
              <w:spacing w:line="320" w:lineRule="atLeast"/>
              <w:rPr>
                <w:color w:val="002A30"/>
                <w:sz w:val="24"/>
                <w:szCs w:val="24"/>
              </w:rPr>
            </w:pPr>
            <w:r w:rsidRPr="00831414">
              <w:rPr>
                <w:rFonts w:ascii="Arial" w:hAnsi="Arial"/>
                <w:color w:val="002A30"/>
                <w:sz w:val="24"/>
                <w:szCs w:val="24"/>
              </w:rPr>
              <w:t xml:space="preserve">The post-holder must be committed to the </w:t>
            </w:r>
            <w:r w:rsidR="004D1AD1" w:rsidRPr="00831414">
              <w:rPr>
                <w:rFonts w:ascii="Arial" w:hAnsi="Arial"/>
                <w:color w:val="002A30"/>
                <w:sz w:val="24"/>
                <w:szCs w:val="24"/>
              </w:rPr>
              <w:t xml:space="preserve">SWISCo </w:t>
            </w:r>
            <w:r w:rsidRPr="00831414">
              <w:rPr>
                <w:rFonts w:ascii="Arial" w:hAnsi="Arial"/>
                <w:color w:val="002A30"/>
                <w:sz w:val="24"/>
                <w:szCs w:val="24"/>
              </w:rPr>
              <w:t xml:space="preserve">Core Values for </w:t>
            </w:r>
            <w:r w:rsidR="00795DA9" w:rsidRPr="00831414">
              <w:rPr>
                <w:rFonts w:ascii="Arial" w:hAnsi="Arial"/>
                <w:color w:val="002A30"/>
                <w:sz w:val="24"/>
                <w:szCs w:val="24"/>
              </w:rPr>
              <w:t>employees</w:t>
            </w:r>
            <w:r w:rsidRPr="00831414">
              <w:rPr>
                <w:rFonts w:ascii="Arial" w:hAnsi="Arial"/>
                <w:color w:val="002A30"/>
                <w:sz w:val="24"/>
                <w:szCs w:val="24"/>
              </w:rPr>
              <w:t xml:space="preserve"> </w:t>
            </w:r>
            <w:r w:rsidR="004D1AD1" w:rsidRPr="00831414">
              <w:rPr>
                <w:rFonts w:ascii="Arial" w:hAnsi="Arial"/>
                <w:color w:val="002A30"/>
                <w:sz w:val="24"/>
                <w:szCs w:val="24"/>
              </w:rPr>
              <w:t xml:space="preserve">as defined in the employee handbook - </w:t>
            </w:r>
            <w:r w:rsidRPr="00831414">
              <w:rPr>
                <w:rFonts w:ascii="Arial" w:hAnsi="Arial"/>
                <w:color w:val="002A30"/>
                <w:sz w:val="24"/>
                <w:szCs w:val="24"/>
              </w:rPr>
              <w:t xml:space="preserve">Evidence will be sought during the </w:t>
            </w:r>
            <w:r w:rsidR="00795DA9" w:rsidRPr="00831414">
              <w:rPr>
                <w:rFonts w:ascii="Arial" w:hAnsi="Arial"/>
                <w:color w:val="002A30"/>
                <w:sz w:val="24"/>
                <w:szCs w:val="24"/>
              </w:rPr>
              <w:t xml:space="preserve">probation and </w:t>
            </w:r>
            <w:r w:rsidRPr="00831414">
              <w:rPr>
                <w:rFonts w:ascii="Arial" w:hAnsi="Arial"/>
                <w:color w:val="002A30"/>
                <w:sz w:val="24"/>
                <w:szCs w:val="24"/>
              </w:rPr>
              <w:t>appraisal process</w:t>
            </w:r>
            <w:r w:rsidR="00795DA9" w:rsidRPr="00831414">
              <w:rPr>
                <w:rFonts w:ascii="Arial" w:hAnsi="Arial"/>
                <w:color w:val="002A30"/>
                <w:sz w:val="24"/>
                <w:szCs w:val="24"/>
              </w:rPr>
              <w:t>es.</w:t>
            </w:r>
          </w:p>
          <w:p w14:paraId="0B16CEF1" w14:textId="77777777" w:rsidR="00022019" w:rsidRPr="00831414" w:rsidRDefault="00022019" w:rsidP="00022019">
            <w:pPr>
              <w:numPr>
                <w:ilvl w:val="0"/>
                <w:numId w:val="4"/>
              </w:numPr>
              <w:spacing w:line="320" w:lineRule="atLeast"/>
              <w:rPr>
                <w:rFonts w:ascii="Arial" w:hAnsi="Arial"/>
                <w:color w:val="002A30"/>
                <w:sz w:val="24"/>
                <w:szCs w:val="24"/>
              </w:rPr>
            </w:pPr>
            <w:r w:rsidRPr="00831414">
              <w:rPr>
                <w:rFonts w:ascii="Arial" w:hAnsi="Arial"/>
                <w:color w:val="002A30"/>
                <w:sz w:val="24"/>
                <w:szCs w:val="24"/>
              </w:rPr>
              <w:t>If you are required to use your own vehicle on SWISCo business or drive a SWISCo vehicle you will be asked to provide information which will be audited on a quarterly basis and undertake any required assessments.</w:t>
            </w:r>
          </w:p>
          <w:p w14:paraId="71F3E6E9" w14:textId="28F2EA43" w:rsidR="00BD6069" w:rsidRPr="00831414" w:rsidRDefault="00BD6069" w:rsidP="00C3077D">
            <w:pPr>
              <w:numPr>
                <w:ilvl w:val="0"/>
                <w:numId w:val="4"/>
              </w:numPr>
              <w:spacing w:line="320" w:lineRule="atLeast"/>
              <w:rPr>
                <w:rFonts w:ascii="Arial" w:hAnsi="Arial"/>
                <w:color w:val="002A30"/>
                <w:sz w:val="24"/>
                <w:szCs w:val="24"/>
              </w:rPr>
            </w:pPr>
            <w:r w:rsidRPr="00831414">
              <w:rPr>
                <w:rFonts w:ascii="Arial" w:hAnsi="Arial"/>
                <w:color w:val="002A30"/>
                <w:sz w:val="24"/>
                <w:szCs w:val="24"/>
              </w:rPr>
              <w:t>You will be asked to complete a Criminal Records Self Declaration Form. Criminal convictions will only be taken into account when they are rel</w:t>
            </w:r>
            <w:r w:rsidR="004D1AD1" w:rsidRPr="00831414">
              <w:rPr>
                <w:rFonts w:ascii="Arial" w:hAnsi="Arial"/>
                <w:color w:val="002A30"/>
                <w:sz w:val="24"/>
                <w:szCs w:val="24"/>
              </w:rPr>
              <w:t>evant to the post. You will only</w:t>
            </w:r>
            <w:r w:rsidRPr="00831414">
              <w:rPr>
                <w:rFonts w:ascii="Arial" w:hAnsi="Arial"/>
                <w:color w:val="002A30"/>
                <w:sz w:val="24"/>
                <w:szCs w:val="24"/>
              </w:rPr>
              <w:t xml:space="preserve"> be asked to disclose ‘unspent’ </w:t>
            </w:r>
            <w:r w:rsidR="00D5694F" w:rsidRPr="00831414">
              <w:rPr>
                <w:rFonts w:ascii="Arial" w:hAnsi="Arial"/>
                <w:color w:val="002A30"/>
                <w:sz w:val="24"/>
                <w:szCs w:val="24"/>
              </w:rPr>
              <w:t>convictions.</w:t>
            </w:r>
          </w:p>
          <w:p w14:paraId="34EE7BC5" w14:textId="77777777" w:rsidR="00BD6069" w:rsidRPr="00831414" w:rsidRDefault="004D1AD1" w:rsidP="00C3077D">
            <w:pPr>
              <w:numPr>
                <w:ilvl w:val="0"/>
                <w:numId w:val="4"/>
              </w:numPr>
              <w:spacing w:line="320" w:lineRule="atLeast"/>
              <w:rPr>
                <w:rFonts w:ascii="Arial" w:hAnsi="Arial"/>
                <w:color w:val="002A30"/>
                <w:sz w:val="24"/>
                <w:szCs w:val="24"/>
              </w:rPr>
            </w:pPr>
            <w:r w:rsidRPr="00831414">
              <w:rPr>
                <w:rFonts w:ascii="Arial" w:hAnsi="Arial"/>
                <w:color w:val="002A30"/>
                <w:sz w:val="24"/>
                <w:szCs w:val="24"/>
              </w:rPr>
              <w:t>SWISCo</w:t>
            </w:r>
            <w:r w:rsidR="00D1567D" w:rsidRPr="00831414">
              <w:rPr>
                <w:rFonts w:ascii="Arial" w:hAnsi="Arial"/>
                <w:color w:val="002A30"/>
                <w:sz w:val="24"/>
                <w:szCs w:val="24"/>
              </w:rPr>
              <w:t xml:space="preserve"> is committed to safeguarding and promoting the welfare of children and applicants must be willing to undergo the checks appropriate to the post applied for.  </w:t>
            </w:r>
          </w:p>
          <w:p w14:paraId="3C0F099C" w14:textId="77777777" w:rsidR="00854378" w:rsidRPr="00854378" w:rsidRDefault="00854378" w:rsidP="008A6588">
            <w:pPr>
              <w:pStyle w:val="ListParagraph"/>
              <w:spacing w:after="120" w:line="280" w:lineRule="atLeast"/>
              <w:rPr>
                <w:rFonts w:ascii="Arial" w:hAnsi="Arial" w:cs="Arial"/>
                <w:color w:val="000080"/>
                <w:sz w:val="24"/>
                <w:szCs w:val="24"/>
              </w:rPr>
            </w:pPr>
          </w:p>
        </w:tc>
      </w:tr>
    </w:tbl>
    <w:p w14:paraId="51472B87" w14:textId="77777777" w:rsidR="00943789" w:rsidRDefault="00943789">
      <w:pPr>
        <w:spacing w:after="120" w:line="280" w:lineRule="atLeast"/>
        <w:rPr>
          <w:rFonts w:ascii="Arial" w:hAnsi="Arial"/>
          <w:b/>
          <w:sz w:val="24"/>
        </w:rPr>
        <w:sectPr w:rsidR="00943789" w:rsidSect="0030639B">
          <w:footerReference w:type="default" r:id="rId11"/>
          <w:headerReference w:type="first" r:id="rId12"/>
          <w:footerReference w:type="first" r:id="rId13"/>
          <w:pgSz w:w="11906" w:h="16838"/>
          <w:pgMar w:top="1134" w:right="1021" w:bottom="1134" w:left="1021" w:header="720" w:footer="720" w:gutter="0"/>
          <w:cols w:space="720"/>
          <w:docGrid w:linePitch="272"/>
        </w:sectPr>
      </w:pPr>
    </w:p>
    <w:p w14:paraId="3B5DC0FE" w14:textId="5BA2405E" w:rsidR="00831414" w:rsidRDefault="004C1E38" w:rsidP="00831414">
      <w:pPr>
        <w:spacing w:line="280" w:lineRule="atLeast"/>
        <w:jc w:val="right"/>
        <w:rPr>
          <w:b/>
          <w:noProof/>
          <w:color w:val="333399"/>
          <w:szCs w:val="32"/>
          <w:lang w:eastAsia="en-GB"/>
        </w:rPr>
      </w:pPr>
      <w:r>
        <w:rPr>
          <w:rFonts w:ascii="Arial" w:hAnsi="Arial"/>
          <w:b/>
          <w:noProof/>
          <w:color w:val="333399"/>
          <w:sz w:val="28"/>
          <w:szCs w:val="28"/>
        </w:rPr>
        <w:lastRenderedPageBreak/>
        <w:drawing>
          <wp:inline distT="0" distB="0" distL="0" distR="0" wp14:anchorId="7A8C47BD" wp14:editId="72A90595">
            <wp:extent cx="1381125" cy="411961"/>
            <wp:effectExtent l="0" t="0" r="0" b="7620"/>
            <wp:docPr id="1455924760"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4760" name="Picture 2" descr="A green and black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418" cy="417417"/>
                    </a:xfrm>
                    <a:prstGeom prst="rect">
                      <a:avLst/>
                    </a:prstGeom>
                    <a:noFill/>
                    <a:ln>
                      <a:noFill/>
                    </a:ln>
                  </pic:spPr>
                </pic:pic>
              </a:graphicData>
            </a:graphic>
          </wp:inline>
        </w:drawing>
      </w:r>
    </w:p>
    <w:p w14:paraId="325DB6A8" w14:textId="4FA300AD" w:rsidR="00976E42" w:rsidRPr="00AC771D" w:rsidRDefault="00976E42" w:rsidP="00831414">
      <w:pPr>
        <w:spacing w:line="280" w:lineRule="atLeast"/>
        <w:jc w:val="center"/>
        <w:rPr>
          <w:rFonts w:ascii="Arial" w:hAnsi="Arial"/>
          <w:b/>
          <w:noProof/>
          <w:color w:val="333399"/>
          <w:sz w:val="28"/>
          <w:szCs w:val="28"/>
        </w:rPr>
      </w:pPr>
      <w:r w:rsidRPr="00831414">
        <w:rPr>
          <w:rFonts w:ascii="Arial" w:hAnsi="Arial"/>
          <w:b/>
          <w:color w:val="002A30"/>
          <w:sz w:val="28"/>
          <w:szCs w:val="28"/>
        </w:rPr>
        <w:t>Person Specification</w:t>
      </w:r>
    </w:p>
    <w:p w14:paraId="503511FD" w14:textId="77777777" w:rsidR="002A444E" w:rsidRPr="00F21B98" w:rsidRDefault="002A444E">
      <w:pPr>
        <w:spacing w:after="120" w:line="280" w:lineRule="atLeast"/>
        <w:rPr>
          <w:rFonts w:ascii="Arial" w:hAnsi="Arial"/>
          <w:b/>
          <w:color w:val="0000FF"/>
          <w:sz w:val="16"/>
          <w:szCs w:val="16"/>
        </w:rPr>
      </w:pPr>
    </w:p>
    <w:tbl>
      <w:tblPr>
        <w:tblW w:w="15026" w:type="dxa"/>
        <w:tblInd w:w="108" w:type="dxa"/>
        <w:tblLayout w:type="fixed"/>
        <w:tblLook w:val="0000" w:firstRow="0" w:lastRow="0" w:firstColumn="0" w:lastColumn="0" w:noHBand="0" w:noVBand="0"/>
      </w:tblPr>
      <w:tblGrid>
        <w:gridCol w:w="15026"/>
      </w:tblGrid>
      <w:tr w:rsidR="00976E42" w14:paraId="355AAA72" w14:textId="77777777">
        <w:trPr>
          <w:cantSplit/>
          <w:trHeight w:val="3534"/>
        </w:trPr>
        <w:tc>
          <w:tcPr>
            <w:tcW w:w="15026" w:type="dxa"/>
            <w:tcBorders>
              <w:top w:val="single" w:sz="4" w:space="0" w:color="auto"/>
              <w:left w:val="single" w:sz="4" w:space="0" w:color="auto"/>
              <w:bottom w:val="single" w:sz="4" w:space="0" w:color="auto"/>
              <w:right w:val="single" w:sz="4" w:space="0" w:color="auto"/>
            </w:tcBorders>
          </w:tcPr>
          <w:p w14:paraId="5BD7E684" w14:textId="77777777" w:rsidR="00AC771D" w:rsidRPr="00831414" w:rsidRDefault="006F7818" w:rsidP="002752FC">
            <w:pPr>
              <w:spacing w:after="120" w:line="280" w:lineRule="atLeast"/>
              <w:rPr>
                <w:rFonts w:ascii="Arial" w:hAnsi="Arial" w:cs="Arial"/>
                <w:b/>
                <w:color w:val="038A20"/>
                <w:sz w:val="28"/>
                <w:szCs w:val="28"/>
                <w:u w:val="single"/>
              </w:rPr>
            </w:pPr>
            <w:r w:rsidRPr="00831414">
              <w:rPr>
                <w:rFonts w:ascii="Arial" w:hAnsi="Arial" w:cs="Arial"/>
                <w:b/>
                <w:color w:val="038A20"/>
                <w:sz w:val="28"/>
                <w:szCs w:val="28"/>
                <w:u w:val="single"/>
              </w:rPr>
              <w:t xml:space="preserve">Note for </w:t>
            </w:r>
            <w:r w:rsidR="00783563" w:rsidRPr="00831414">
              <w:rPr>
                <w:rFonts w:ascii="Arial" w:hAnsi="Arial" w:cs="Arial"/>
                <w:b/>
                <w:color w:val="038A20"/>
                <w:sz w:val="28"/>
                <w:szCs w:val="28"/>
                <w:u w:val="single"/>
              </w:rPr>
              <w:t>Candidate</w:t>
            </w:r>
          </w:p>
          <w:p w14:paraId="04B338DD" w14:textId="77777777" w:rsidR="002A444E" w:rsidRPr="000714E6" w:rsidRDefault="002A444E" w:rsidP="002752FC">
            <w:pPr>
              <w:spacing w:after="120" w:line="280" w:lineRule="atLeast"/>
              <w:rPr>
                <w:rFonts w:ascii="Arial" w:hAnsi="Arial" w:cs="Arial"/>
                <w:b/>
                <w:color w:val="333399"/>
                <w:sz w:val="28"/>
                <w:szCs w:val="28"/>
                <w:u w:val="single"/>
              </w:rPr>
            </w:pPr>
          </w:p>
          <w:p w14:paraId="6A9920C4" w14:textId="77777777" w:rsidR="000714E6" w:rsidRPr="00831414" w:rsidRDefault="000714E6" w:rsidP="000714E6">
            <w:pPr>
              <w:spacing w:after="120"/>
              <w:rPr>
                <w:rFonts w:ascii="Arial" w:hAnsi="Arial" w:cs="Arial"/>
                <w:b/>
                <w:color w:val="002A30"/>
                <w:sz w:val="24"/>
                <w:szCs w:val="24"/>
                <w:u w:val="single"/>
              </w:rPr>
            </w:pPr>
            <w:r w:rsidRPr="00831414">
              <w:rPr>
                <w:rFonts w:ascii="Arial" w:hAnsi="Arial" w:cs="Arial"/>
                <w:b/>
                <w:color w:val="002A30"/>
                <w:sz w:val="24"/>
                <w:szCs w:val="24"/>
                <w:u w:val="single"/>
              </w:rPr>
              <w:t>All C</w:t>
            </w:r>
            <w:r w:rsidR="00AC771D" w:rsidRPr="00831414">
              <w:rPr>
                <w:rFonts w:ascii="Arial" w:hAnsi="Arial" w:cs="Arial"/>
                <w:b/>
                <w:color w:val="002A30"/>
                <w:sz w:val="24"/>
                <w:szCs w:val="24"/>
                <w:u w:val="single"/>
              </w:rPr>
              <w:t>andidates</w:t>
            </w:r>
          </w:p>
          <w:p w14:paraId="0F8AFF09" w14:textId="77777777" w:rsidR="002A444E" w:rsidRPr="00831414" w:rsidRDefault="002A444E" w:rsidP="000714E6">
            <w:pPr>
              <w:spacing w:after="120"/>
              <w:rPr>
                <w:rFonts w:ascii="Arial" w:hAnsi="Arial" w:cs="Arial"/>
                <w:b/>
                <w:color w:val="002A30"/>
                <w:sz w:val="24"/>
                <w:szCs w:val="24"/>
              </w:rPr>
            </w:pPr>
          </w:p>
          <w:p w14:paraId="6266AB19" w14:textId="77777777" w:rsidR="002752FC" w:rsidRPr="00831414" w:rsidRDefault="002752FC" w:rsidP="000714E6">
            <w:pPr>
              <w:spacing w:after="120"/>
              <w:rPr>
                <w:rFonts w:ascii="Arial" w:hAnsi="Arial" w:cs="Arial"/>
                <w:b/>
                <w:color w:val="002A30"/>
                <w:sz w:val="24"/>
                <w:szCs w:val="24"/>
              </w:rPr>
            </w:pPr>
            <w:r w:rsidRPr="00831414">
              <w:rPr>
                <w:rFonts w:ascii="Arial" w:hAnsi="Arial" w:cs="Arial"/>
                <w:color w:val="002A30"/>
                <w:sz w:val="24"/>
                <w:szCs w:val="24"/>
              </w:rPr>
              <w:t xml:space="preserve">The supporting statement </w:t>
            </w:r>
            <w:r w:rsidR="00783563" w:rsidRPr="00831414">
              <w:rPr>
                <w:rFonts w:ascii="Arial" w:hAnsi="Arial" w:cs="Arial"/>
                <w:color w:val="002A30"/>
                <w:sz w:val="24"/>
                <w:szCs w:val="24"/>
              </w:rPr>
              <w:t xml:space="preserve">on your application </w:t>
            </w:r>
            <w:r w:rsidR="00746C70" w:rsidRPr="00831414">
              <w:rPr>
                <w:rFonts w:ascii="Arial" w:hAnsi="Arial" w:cs="Arial"/>
                <w:color w:val="002A30"/>
                <w:sz w:val="24"/>
                <w:szCs w:val="24"/>
              </w:rPr>
              <w:t xml:space="preserve">form </w:t>
            </w:r>
            <w:r w:rsidRPr="00831414">
              <w:rPr>
                <w:rFonts w:ascii="Arial" w:hAnsi="Arial" w:cs="Arial"/>
                <w:color w:val="002A30"/>
                <w:sz w:val="24"/>
                <w:szCs w:val="24"/>
              </w:rPr>
              <w:t>will be used to assess ability to meet the essential requirements of the role, so</w:t>
            </w:r>
            <w:r w:rsidRPr="00831414">
              <w:rPr>
                <w:color w:val="002A30"/>
                <w:sz w:val="24"/>
                <w:szCs w:val="24"/>
              </w:rPr>
              <w:t xml:space="preserve"> </w:t>
            </w:r>
            <w:r w:rsidR="00746C70" w:rsidRPr="00831414">
              <w:rPr>
                <w:rFonts w:ascii="Arial" w:hAnsi="Arial" w:cs="Arial"/>
                <w:color w:val="002A30"/>
                <w:sz w:val="24"/>
                <w:szCs w:val="24"/>
              </w:rPr>
              <w:t>you should explain how you</w:t>
            </w:r>
            <w:r w:rsidRPr="00831414">
              <w:rPr>
                <w:rFonts w:ascii="Arial" w:hAnsi="Arial" w:cs="Arial"/>
                <w:color w:val="002A30"/>
                <w:sz w:val="24"/>
                <w:szCs w:val="24"/>
              </w:rPr>
              <w:t xml:space="preserve"> meet each of the numbered ess</w:t>
            </w:r>
            <w:r w:rsidR="00746C70" w:rsidRPr="00831414">
              <w:rPr>
                <w:rFonts w:ascii="Arial" w:hAnsi="Arial" w:cs="Arial"/>
                <w:color w:val="002A30"/>
                <w:sz w:val="24"/>
                <w:szCs w:val="24"/>
              </w:rPr>
              <w:t>ential requirements within your</w:t>
            </w:r>
            <w:r w:rsidRPr="00831414">
              <w:rPr>
                <w:rFonts w:ascii="Arial" w:hAnsi="Arial" w:cs="Arial"/>
                <w:color w:val="002A30"/>
                <w:sz w:val="24"/>
                <w:szCs w:val="24"/>
              </w:rPr>
              <w:t xml:space="preserve"> supporting statement</w:t>
            </w:r>
            <w:r w:rsidR="00746C70" w:rsidRPr="00831414">
              <w:rPr>
                <w:rFonts w:ascii="Arial" w:hAnsi="Arial" w:cs="Arial"/>
                <w:color w:val="002A30"/>
                <w:sz w:val="24"/>
                <w:szCs w:val="24"/>
              </w:rPr>
              <w:t>.</w:t>
            </w:r>
            <w:r w:rsidRPr="00831414">
              <w:rPr>
                <w:rFonts w:ascii="Arial" w:hAnsi="Arial" w:cs="Arial"/>
                <w:color w:val="002A30"/>
                <w:sz w:val="24"/>
                <w:szCs w:val="24"/>
              </w:rPr>
              <w:t xml:space="preserve"> </w:t>
            </w:r>
          </w:p>
          <w:p w14:paraId="17BECC14" w14:textId="77777777" w:rsidR="002752FC" w:rsidRPr="00831414" w:rsidRDefault="002752FC" w:rsidP="000714E6">
            <w:pPr>
              <w:rPr>
                <w:color w:val="002A30"/>
                <w:sz w:val="24"/>
                <w:szCs w:val="24"/>
              </w:rPr>
            </w:pPr>
            <w:r w:rsidRPr="00831414">
              <w:rPr>
                <w:rFonts w:ascii="Arial" w:hAnsi="Arial" w:cs="Arial"/>
                <w:color w:val="002A30"/>
                <w:sz w:val="24"/>
                <w:szCs w:val="24"/>
              </w:rPr>
              <w:t> </w:t>
            </w:r>
          </w:p>
          <w:p w14:paraId="0DA7E79F" w14:textId="77777777" w:rsidR="00AC771D" w:rsidRPr="00831414" w:rsidRDefault="002752FC" w:rsidP="000714E6">
            <w:pPr>
              <w:spacing w:after="120"/>
              <w:rPr>
                <w:rFonts w:ascii="Arial" w:hAnsi="Arial" w:cs="Arial"/>
                <w:color w:val="002A30"/>
                <w:sz w:val="24"/>
                <w:szCs w:val="24"/>
              </w:rPr>
            </w:pPr>
            <w:r w:rsidRPr="00831414">
              <w:rPr>
                <w:rFonts w:ascii="Arial" w:hAnsi="Arial" w:cs="Arial"/>
                <w:color w:val="002A30"/>
                <w:sz w:val="24"/>
                <w:szCs w:val="24"/>
              </w:rPr>
              <w:t xml:space="preserve">In a competitive situation, the desirable criteria may be taken into </w:t>
            </w:r>
            <w:r w:rsidR="00746C70" w:rsidRPr="00831414">
              <w:rPr>
                <w:rFonts w:ascii="Arial" w:hAnsi="Arial" w:cs="Arial"/>
                <w:color w:val="002A30"/>
                <w:sz w:val="24"/>
                <w:szCs w:val="24"/>
              </w:rPr>
              <w:t>consideration, so you are encouraged to show how you</w:t>
            </w:r>
            <w:r w:rsidRPr="00831414">
              <w:rPr>
                <w:rFonts w:ascii="Arial" w:hAnsi="Arial" w:cs="Arial"/>
                <w:color w:val="002A30"/>
                <w:sz w:val="24"/>
                <w:szCs w:val="24"/>
              </w:rPr>
              <w:t xml:space="preserve"> also meet each </w:t>
            </w:r>
            <w:r w:rsidR="000F10ED" w:rsidRPr="00831414">
              <w:rPr>
                <w:rFonts w:ascii="Arial" w:hAnsi="Arial" w:cs="Arial"/>
                <w:color w:val="002A30"/>
                <w:sz w:val="24"/>
                <w:szCs w:val="24"/>
              </w:rPr>
              <w:t xml:space="preserve">of the </w:t>
            </w:r>
            <w:r w:rsidRPr="00831414">
              <w:rPr>
                <w:rFonts w:ascii="Arial" w:hAnsi="Arial" w:cs="Arial"/>
                <w:color w:val="002A30"/>
                <w:sz w:val="24"/>
                <w:szCs w:val="24"/>
              </w:rPr>
              <w:t>desirable criteria</w:t>
            </w:r>
            <w:r w:rsidR="00746C70" w:rsidRPr="00831414">
              <w:rPr>
                <w:rFonts w:ascii="Arial" w:hAnsi="Arial" w:cs="Arial"/>
                <w:color w:val="002A30"/>
                <w:sz w:val="24"/>
                <w:szCs w:val="24"/>
              </w:rPr>
              <w:t>.</w:t>
            </w:r>
          </w:p>
          <w:p w14:paraId="7D6D75C1" w14:textId="77777777" w:rsidR="000714E6" w:rsidRPr="00831414" w:rsidRDefault="000714E6" w:rsidP="000714E6">
            <w:pPr>
              <w:spacing w:after="120"/>
              <w:rPr>
                <w:rFonts w:ascii="Arial" w:hAnsi="Arial" w:cs="Arial"/>
                <w:color w:val="002A30"/>
                <w:sz w:val="24"/>
                <w:szCs w:val="24"/>
              </w:rPr>
            </w:pPr>
          </w:p>
          <w:p w14:paraId="6B4B79C0" w14:textId="77777777" w:rsidR="000714E6" w:rsidRPr="00831414" w:rsidRDefault="00AC771D" w:rsidP="000714E6">
            <w:pPr>
              <w:pStyle w:val="Heading5"/>
              <w:jc w:val="left"/>
              <w:rPr>
                <w:color w:val="002A30"/>
                <w:sz w:val="24"/>
                <w:szCs w:val="24"/>
                <w:u w:val="single"/>
              </w:rPr>
            </w:pPr>
            <w:r w:rsidRPr="00831414">
              <w:rPr>
                <w:color w:val="002A30"/>
                <w:sz w:val="24"/>
                <w:szCs w:val="24"/>
                <w:u w:val="single"/>
              </w:rPr>
              <w:t>Candidates who consider that they have a disability</w:t>
            </w:r>
          </w:p>
          <w:p w14:paraId="498AB8B4" w14:textId="77777777" w:rsidR="002A444E" w:rsidRPr="00831414" w:rsidRDefault="002A444E" w:rsidP="002A444E">
            <w:pPr>
              <w:rPr>
                <w:color w:val="002A30"/>
              </w:rPr>
            </w:pPr>
          </w:p>
          <w:p w14:paraId="69DCB844" w14:textId="77777777" w:rsidR="000714E6" w:rsidRPr="00831414" w:rsidRDefault="000714E6" w:rsidP="000714E6">
            <w:pPr>
              <w:rPr>
                <w:color w:val="002A30"/>
                <w:sz w:val="12"/>
                <w:szCs w:val="12"/>
              </w:rPr>
            </w:pPr>
          </w:p>
          <w:p w14:paraId="5395F19A" w14:textId="77777777" w:rsidR="00AC771D" w:rsidRPr="00831414" w:rsidRDefault="00AC771D" w:rsidP="000714E6">
            <w:pPr>
              <w:pStyle w:val="Heading5"/>
              <w:jc w:val="left"/>
              <w:rPr>
                <w:rFonts w:cs="Arial"/>
                <w:bCs/>
                <w:color w:val="002A30"/>
                <w:sz w:val="24"/>
                <w:szCs w:val="24"/>
              </w:rPr>
            </w:pPr>
            <w:r w:rsidRPr="00831414">
              <w:rPr>
                <w:rFonts w:cs="Arial"/>
                <w:b w:val="0"/>
                <w:color w:val="002A30"/>
                <w:sz w:val="24"/>
                <w:szCs w:val="24"/>
              </w:rPr>
              <w:t>Reasonable adjustments will be made to the job, job requirements or recruitment process for candidates with a disability</w:t>
            </w:r>
            <w:r w:rsidR="00746C70" w:rsidRPr="00831414">
              <w:rPr>
                <w:rFonts w:cs="Arial"/>
                <w:b w:val="0"/>
                <w:color w:val="002A30"/>
                <w:sz w:val="24"/>
                <w:szCs w:val="24"/>
              </w:rPr>
              <w:t>.</w:t>
            </w:r>
          </w:p>
          <w:p w14:paraId="3A62862D" w14:textId="77777777" w:rsidR="00AC771D" w:rsidRPr="00831414" w:rsidRDefault="00AC771D" w:rsidP="000714E6">
            <w:pPr>
              <w:rPr>
                <w:color w:val="002A30"/>
              </w:rPr>
            </w:pPr>
          </w:p>
          <w:p w14:paraId="70C22F08" w14:textId="77777777" w:rsidR="000714E6" w:rsidRPr="00831414" w:rsidRDefault="00AC771D" w:rsidP="000714E6">
            <w:pPr>
              <w:pStyle w:val="Heading5"/>
              <w:jc w:val="left"/>
              <w:rPr>
                <w:rFonts w:cs="Arial"/>
                <w:b w:val="0"/>
                <w:bCs/>
                <w:color w:val="002A30"/>
                <w:sz w:val="24"/>
                <w:szCs w:val="24"/>
              </w:rPr>
            </w:pPr>
            <w:r w:rsidRPr="00831414">
              <w:rPr>
                <w:rFonts w:cs="Arial"/>
                <w:b w:val="0"/>
                <w:bCs/>
                <w:color w:val="002A30"/>
                <w:sz w:val="24"/>
                <w:szCs w:val="24"/>
              </w:rPr>
              <w:t>If you consider yourself to have a disability you should indicat</w:t>
            </w:r>
            <w:r w:rsidR="000714E6" w:rsidRPr="00831414">
              <w:rPr>
                <w:rFonts w:cs="Arial"/>
                <w:b w:val="0"/>
                <w:bCs/>
                <w:color w:val="002A30"/>
                <w:sz w:val="24"/>
                <w:szCs w:val="24"/>
              </w:rPr>
              <w:t>e this on your application form, providing any information you would like us to take into account with regard to your disability in order to offer a fair selection interview.</w:t>
            </w:r>
          </w:p>
          <w:p w14:paraId="64933912" w14:textId="77777777" w:rsidR="000714E6" w:rsidRPr="00831414" w:rsidRDefault="000714E6" w:rsidP="000714E6">
            <w:pPr>
              <w:pStyle w:val="Heading5"/>
              <w:jc w:val="left"/>
              <w:rPr>
                <w:rFonts w:cs="Arial"/>
                <w:b w:val="0"/>
                <w:bCs/>
                <w:color w:val="002A30"/>
                <w:sz w:val="24"/>
                <w:szCs w:val="24"/>
              </w:rPr>
            </w:pPr>
          </w:p>
          <w:p w14:paraId="7F01486B" w14:textId="01047548" w:rsidR="00AC771D" w:rsidRPr="00831414" w:rsidRDefault="00371662" w:rsidP="000714E6">
            <w:pPr>
              <w:pStyle w:val="Heading5"/>
              <w:jc w:val="left"/>
              <w:rPr>
                <w:rFonts w:cs="Arial"/>
                <w:b w:val="0"/>
                <w:bCs/>
                <w:color w:val="002A30"/>
                <w:sz w:val="24"/>
                <w:szCs w:val="24"/>
              </w:rPr>
            </w:pPr>
            <w:r w:rsidRPr="00831414">
              <w:rPr>
                <w:rFonts w:cs="Arial"/>
                <w:b w:val="0"/>
                <w:bCs/>
                <w:color w:val="002A30"/>
                <w:sz w:val="24"/>
                <w:szCs w:val="24"/>
              </w:rPr>
              <w:t>Wherever</w:t>
            </w:r>
            <w:r w:rsidR="000714E6" w:rsidRPr="00831414">
              <w:rPr>
                <w:rFonts w:cs="Arial"/>
                <w:b w:val="0"/>
                <w:bCs/>
                <w:color w:val="002A30"/>
                <w:sz w:val="24"/>
                <w:szCs w:val="24"/>
              </w:rPr>
              <w:t xml:space="preserve"> possible and reasonable we will make adjustments and offer alternatives to help you through the application and selection process</w:t>
            </w:r>
            <w:r w:rsidR="00746C70" w:rsidRPr="00831414">
              <w:rPr>
                <w:rFonts w:cs="Arial"/>
                <w:b w:val="0"/>
                <w:bCs/>
                <w:color w:val="002A30"/>
                <w:sz w:val="24"/>
                <w:szCs w:val="24"/>
              </w:rPr>
              <w:t>.</w:t>
            </w:r>
            <w:r w:rsidR="00AC771D" w:rsidRPr="00831414">
              <w:rPr>
                <w:rFonts w:cs="Arial"/>
                <w:b w:val="0"/>
                <w:bCs/>
                <w:color w:val="002A30"/>
                <w:sz w:val="24"/>
                <w:szCs w:val="24"/>
              </w:rPr>
              <w:t xml:space="preserve"> </w:t>
            </w:r>
          </w:p>
          <w:p w14:paraId="6F442BC0" w14:textId="77777777" w:rsidR="00AC771D" w:rsidRPr="00831414" w:rsidRDefault="00AC771D" w:rsidP="000714E6">
            <w:pPr>
              <w:pStyle w:val="Heading5"/>
              <w:jc w:val="left"/>
              <w:rPr>
                <w:rFonts w:cs="Arial"/>
                <w:b w:val="0"/>
                <w:bCs/>
                <w:color w:val="002A30"/>
                <w:sz w:val="24"/>
                <w:szCs w:val="24"/>
              </w:rPr>
            </w:pPr>
          </w:p>
          <w:p w14:paraId="254F60C2" w14:textId="4EAC23D6" w:rsidR="00AC771D" w:rsidRPr="00831414" w:rsidRDefault="00AC771D" w:rsidP="000714E6">
            <w:pPr>
              <w:pStyle w:val="Heading5"/>
              <w:jc w:val="left"/>
              <w:rPr>
                <w:rFonts w:cs="Arial"/>
                <w:b w:val="0"/>
                <w:bCs/>
                <w:color w:val="002A30"/>
                <w:sz w:val="24"/>
                <w:szCs w:val="24"/>
              </w:rPr>
            </w:pPr>
            <w:r w:rsidRPr="00831414">
              <w:rPr>
                <w:rFonts w:cs="Arial"/>
                <w:b w:val="0"/>
                <w:bCs/>
                <w:color w:val="002A30"/>
                <w:sz w:val="24"/>
                <w:szCs w:val="24"/>
              </w:rPr>
              <w:t xml:space="preserve">If you have indicated that you have a disability </w:t>
            </w:r>
            <w:r w:rsidR="00752C73" w:rsidRPr="00831414">
              <w:rPr>
                <w:rFonts w:cs="Arial"/>
                <w:b w:val="0"/>
                <w:bCs/>
                <w:color w:val="002A30"/>
                <w:sz w:val="24"/>
                <w:szCs w:val="24"/>
              </w:rPr>
              <w:t xml:space="preserve">on your application </w:t>
            </w:r>
            <w:r w:rsidR="00C15F7F" w:rsidRPr="00831414">
              <w:rPr>
                <w:rFonts w:cs="Arial"/>
                <w:b w:val="0"/>
                <w:bCs/>
                <w:color w:val="002A30"/>
                <w:sz w:val="24"/>
                <w:szCs w:val="24"/>
              </w:rPr>
              <w:t>form,</w:t>
            </w:r>
            <w:r w:rsidR="00752C73" w:rsidRPr="00831414">
              <w:rPr>
                <w:rFonts w:cs="Arial"/>
                <w:b w:val="0"/>
                <w:bCs/>
                <w:color w:val="002A30"/>
                <w:sz w:val="24"/>
                <w:szCs w:val="24"/>
              </w:rPr>
              <w:t xml:space="preserve"> </w:t>
            </w:r>
            <w:r w:rsidRPr="00831414">
              <w:rPr>
                <w:rFonts w:cs="Arial"/>
                <w:b w:val="0"/>
                <w:bCs/>
                <w:color w:val="002A30"/>
                <w:sz w:val="24"/>
                <w:szCs w:val="24"/>
              </w:rPr>
              <w:t>you will be guaranteed an interview if you</w:t>
            </w:r>
            <w:r w:rsidR="002752FC" w:rsidRPr="00831414">
              <w:rPr>
                <w:rFonts w:cs="Arial"/>
                <w:b w:val="0"/>
                <w:bCs/>
                <w:color w:val="002A30"/>
                <w:sz w:val="24"/>
                <w:szCs w:val="24"/>
              </w:rPr>
              <w:t xml:space="preserve"> </w:t>
            </w:r>
            <w:r w:rsidRPr="00831414">
              <w:rPr>
                <w:rFonts w:cs="Arial"/>
                <w:b w:val="0"/>
                <w:bCs/>
                <w:color w:val="002A30"/>
                <w:sz w:val="24"/>
                <w:szCs w:val="24"/>
              </w:rPr>
              <w:t xml:space="preserve">clearly </w:t>
            </w:r>
            <w:r w:rsidR="00B434EF" w:rsidRPr="00831414">
              <w:rPr>
                <w:rFonts w:cs="Arial"/>
                <w:b w:val="0"/>
                <w:bCs/>
                <w:color w:val="002A30"/>
                <w:sz w:val="24"/>
                <w:szCs w:val="24"/>
              </w:rPr>
              <w:t xml:space="preserve">demonstrate </w:t>
            </w:r>
            <w:r w:rsidRPr="00831414">
              <w:rPr>
                <w:rFonts w:cs="Arial"/>
                <w:b w:val="0"/>
                <w:bCs/>
                <w:color w:val="002A30"/>
                <w:sz w:val="24"/>
                <w:szCs w:val="24"/>
              </w:rPr>
              <w:t>in your</w:t>
            </w:r>
            <w:r w:rsidR="00B434EF" w:rsidRPr="00831414">
              <w:rPr>
                <w:rFonts w:cs="Arial"/>
                <w:b w:val="0"/>
                <w:bCs/>
                <w:color w:val="002A30"/>
                <w:sz w:val="24"/>
                <w:szCs w:val="24"/>
              </w:rPr>
              <w:t xml:space="preserve"> supporting evidence how </w:t>
            </w:r>
            <w:r w:rsidRPr="00831414">
              <w:rPr>
                <w:rFonts w:cs="Arial"/>
                <w:b w:val="0"/>
                <w:bCs/>
                <w:color w:val="002A30"/>
                <w:sz w:val="24"/>
                <w:szCs w:val="24"/>
              </w:rPr>
              <w:t>you</w:t>
            </w:r>
            <w:r w:rsidR="00B434EF" w:rsidRPr="00831414">
              <w:rPr>
                <w:rFonts w:cs="Arial"/>
                <w:b w:val="0"/>
                <w:bCs/>
                <w:color w:val="002A30"/>
                <w:sz w:val="24"/>
                <w:szCs w:val="24"/>
              </w:rPr>
              <w:t xml:space="preserve"> broadly meet the essential requireme</w:t>
            </w:r>
            <w:r w:rsidR="00B6694A" w:rsidRPr="00831414">
              <w:rPr>
                <w:rFonts w:cs="Arial"/>
                <w:b w:val="0"/>
                <w:bCs/>
                <w:color w:val="002A30"/>
                <w:sz w:val="24"/>
                <w:szCs w:val="24"/>
              </w:rPr>
              <w:t>nts of the role</w:t>
            </w:r>
            <w:r w:rsidRPr="00831414">
              <w:rPr>
                <w:rFonts w:cs="Arial"/>
                <w:b w:val="0"/>
                <w:bCs/>
                <w:color w:val="002A30"/>
                <w:sz w:val="24"/>
                <w:szCs w:val="24"/>
              </w:rPr>
              <w:t xml:space="preserve">.  </w:t>
            </w:r>
          </w:p>
          <w:p w14:paraId="713FBDA1" w14:textId="77777777" w:rsidR="00AC771D" w:rsidRPr="00AC771D" w:rsidRDefault="00AC771D" w:rsidP="00AC771D"/>
        </w:tc>
      </w:tr>
    </w:tbl>
    <w:p w14:paraId="7249B30C" w14:textId="77777777" w:rsidR="00976E42" w:rsidRDefault="00976E42">
      <w:pPr>
        <w:spacing w:line="280" w:lineRule="atLeast"/>
        <w:rPr>
          <w:rFonts w:ascii="Arial" w:hAnsi="Arial"/>
          <w:b/>
          <w:sz w:val="24"/>
        </w:rPr>
      </w:pPr>
    </w:p>
    <w:p w14:paraId="1066D92F" w14:textId="77777777" w:rsidR="00943789" w:rsidRDefault="00943789" w:rsidP="002A444E">
      <w:pPr>
        <w:spacing w:line="280" w:lineRule="atLeast"/>
        <w:jc w:val="center"/>
        <w:rPr>
          <w:rFonts w:ascii="Arial" w:hAnsi="Arial"/>
          <w:b/>
          <w:color w:val="333399"/>
          <w:sz w:val="28"/>
          <w:szCs w:val="28"/>
        </w:rPr>
        <w:sectPr w:rsidR="00943789" w:rsidSect="00004C8E">
          <w:pgSz w:w="16840" w:h="11907" w:orient="landscape" w:code="9"/>
          <w:pgMar w:top="1134" w:right="1134" w:bottom="1134" w:left="1134" w:header="720" w:footer="720" w:gutter="0"/>
          <w:cols w:space="720"/>
        </w:sectPr>
      </w:pPr>
    </w:p>
    <w:p w14:paraId="54A6A36F" w14:textId="18453D60" w:rsidR="004D1AD1" w:rsidRDefault="004C1E38" w:rsidP="004C1E38">
      <w:pPr>
        <w:spacing w:line="280" w:lineRule="atLeast"/>
        <w:jc w:val="right"/>
        <w:rPr>
          <w:rFonts w:ascii="Arial" w:hAnsi="Arial"/>
          <w:b/>
          <w:color w:val="333399"/>
          <w:sz w:val="28"/>
          <w:szCs w:val="28"/>
        </w:rPr>
      </w:pPr>
      <w:r>
        <w:rPr>
          <w:rFonts w:ascii="Arial" w:hAnsi="Arial"/>
          <w:b/>
          <w:noProof/>
          <w:color w:val="333399"/>
          <w:sz w:val="28"/>
          <w:szCs w:val="28"/>
        </w:rPr>
        <w:lastRenderedPageBreak/>
        <w:drawing>
          <wp:inline distT="0" distB="0" distL="0" distR="0" wp14:anchorId="039FDA81" wp14:editId="335057EE">
            <wp:extent cx="1381125" cy="411961"/>
            <wp:effectExtent l="0" t="0" r="0" b="7620"/>
            <wp:docPr id="1125222615" name="Picture 2"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924760" name="Picture 2" descr="A green and black logo&#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9418" cy="417417"/>
                    </a:xfrm>
                    <a:prstGeom prst="rect">
                      <a:avLst/>
                    </a:prstGeom>
                    <a:noFill/>
                    <a:ln>
                      <a:noFill/>
                    </a:ln>
                  </pic:spPr>
                </pic:pic>
              </a:graphicData>
            </a:graphic>
          </wp:inline>
        </w:drawing>
      </w:r>
    </w:p>
    <w:p w14:paraId="17D8BE7B" w14:textId="77777777" w:rsidR="002A444E" w:rsidRPr="004C1E38" w:rsidRDefault="002A444E" w:rsidP="00973568">
      <w:pPr>
        <w:spacing w:line="280" w:lineRule="atLeast"/>
        <w:jc w:val="center"/>
        <w:rPr>
          <w:rFonts w:ascii="Arial" w:hAnsi="Arial"/>
          <w:b/>
          <w:color w:val="002A30"/>
          <w:sz w:val="36"/>
          <w:szCs w:val="36"/>
        </w:rPr>
      </w:pPr>
      <w:r w:rsidRPr="004C1E38">
        <w:rPr>
          <w:rFonts w:ascii="Arial" w:hAnsi="Arial"/>
          <w:b/>
          <w:color w:val="002A30"/>
          <w:sz w:val="36"/>
          <w:szCs w:val="36"/>
        </w:rPr>
        <w:t>Person Specification</w:t>
      </w:r>
    </w:p>
    <w:p w14:paraId="2F02DA0A" w14:textId="77777777" w:rsidR="002A444E" w:rsidRDefault="002A444E">
      <w:pPr>
        <w:spacing w:line="280" w:lineRule="atLeast"/>
        <w:rPr>
          <w:rFonts w:ascii="Arial" w:hAnsi="Arial"/>
          <w:b/>
          <w:sz w:val="24"/>
        </w:rPr>
      </w:pPr>
    </w:p>
    <w:tbl>
      <w:tblPr>
        <w:tblW w:w="15026" w:type="dxa"/>
        <w:tblInd w:w="108" w:type="dxa"/>
        <w:tblBorders>
          <w:top w:val="single" w:sz="8" w:space="0" w:color="auto"/>
          <w:left w:val="single" w:sz="8" w:space="0" w:color="auto"/>
          <w:bottom w:val="single" w:sz="8" w:space="0" w:color="auto"/>
          <w:right w:val="single" w:sz="8" w:space="0" w:color="auto"/>
          <w:insideV w:val="single" w:sz="8" w:space="0" w:color="auto"/>
        </w:tblBorders>
        <w:shd w:val="clear" w:color="auto" w:fill="00B050"/>
        <w:tblLayout w:type="fixed"/>
        <w:tblLook w:val="0000" w:firstRow="0" w:lastRow="0" w:firstColumn="0" w:lastColumn="0" w:noHBand="0" w:noVBand="0"/>
      </w:tblPr>
      <w:tblGrid>
        <w:gridCol w:w="875"/>
        <w:gridCol w:w="2835"/>
        <w:gridCol w:w="1275"/>
        <w:gridCol w:w="2552"/>
        <w:gridCol w:w="1535"/>
        <w:gridCol w:w="2859"/>
        <w:gridCol w:w="1418"/>
        <w:gridCol w:w="1677"/>
      </w:tblGrid>
      <w:tr w:rsidR="00B04ACE" w:rsidRPr="00F21B98" w14:paraId="34720579" w14:textId="77777777" w:rsidTr="004C1E38">
        <w:trPr>
          <w:trHeight w:val="416"/>
        </w:trPr>
        <w:tc>
          <w:tcPr>
            <w:tcW w:w="875" w:type="dxa"/>
            <w:tcBorders>
              <w:top w:val="single" w:sz="8" w:space="0" w:color="auto"/>
              <w:bottom w:val="single" w:sz="8" w:space="0" w:color="auto"/>
            </w:tcBorders>
            <w:shd w:val="clear" w:color="auto" w:fill="038A20"/>
          </w:tcPr>
          <w:p w14:paraId="1B7382B5" w14:textId="77777777" w:rsidR="00004C8E" w:rsidRPr="00F21B98" w:rsidRDefault="00004C8E" w:rsidP="00691F6B">
            <w:pPr>
              <w:spacing w:after="120" w:line="280" w:lineRule="atLeast"/>
              <w:rPr>
                <w:rFonts w:ascii="Arial" w:hAnsi="Arial"/>
                <w:b/>
                <w:color w:val="333399"/>
                <w:sz w:val="24"/>
              </w:rPr>
            </w:pPr>
            <w:r w:rsidRPr="00D73233">
              <w:rPr>
                <w:rFonts w:ascii="Arial" w:hAnsi="Arial"/>
                <w:b/>
                <w:color w:val="FFFFFF" w:themeColor="background1"/>
                <w:sz w:val="24"/>
              </w:rPr>
              <w:t>Job Title:</w:t>
            </w:r>
          </w:p>
        </w:tc>
        <w:tc>
          <w:tcPr>
            <w:tcW w:w="2835" w:type="dxa"/>
          </w:tcPr>
          <w:p w14:paraId="396A21C3" w14:textId="67042573" w:rsidR="00817582" w:rsidRPr="00F21B98" w:rsidRDefault="00D5694F" w:rsidP="004C1E38">
            <w:pPr>
              <w:spacing w:after="120" w:line="280" w:lineRule="atLeast"/>
              <w:rPr>
                <w:rFonts w:ascii="Arial" w:hAnsi="Arial"/>
                <w:b/>
                <w:color w:val="333399"/>
                <w:sz w:val="24"/>
              </w:rPr>
            </w:pPr>
            <w:r w:rsidRPr="004C1E38">
              <w:rPr>
                <w:rFonts w:ascii="Arial" w:hAnsi="Arial"/>
                <w:b/>
                <w:color w:val="002A30"/>
                <w:sz w:val="24"/>
              </w:rPr>
              <w:t>Team Leader</w:t>
            </w:r>
            <w:r w:rsidR="007F7FC7" w:rsidRPr="004C1E38">
              <w:rPr>
                <w:rFonts w:ascii="Arial" w:hAnsi="Arial"/>
                <w:b/>
                <w:color w:val="002A30"/>
                <w:sz w:val="24"/>
              </w:rPr>
              <w:t xml:space="preserve"> +</w:t>
            </w:r>
            <w:r w:rsidR="00817582" w:rsidRPr="004C1E38">
              <w:rPr>
                <w:rFonts w:ascii="Arial" w:hAnsi="Arial"/>
                <w:b/>
                <w:color w:val="002A30"/>
                <w:sz w:val="24"/>
              </w:rPr>
              <w:t xml:space="preserve"> HGV</w:t>
            </w:r>
            <w:r w:rsidR="007F7FC7" w:rsidRPr="004C1E38">
              <w:rPr>
                <w:rFonts w:ascii="Arial" w:hAnsi="Arial"/>
                <w:b/>
                <w:color w:val="002A30"/>
                <w:sz w:val="24"/>
              </w:rPr>
              <w:t xml:space="preserve"> – </w:t>
            </w:r>
            <w:r w:rsidR="003155E4">
              <w:rPr>
                <w:rFonts w:ascii="Arial" w:hAnsi="Arial"/>
                <w:b/>
                <w:color w:val="002A30"/>
                <w:sz w:val="24"/>
              </w:rPr>
              <w:t>Waste Disposal</w:t>
            </w:r>
            <w:r w:rsidR="00A337A7">
              <w:rPr>
                <w:rFonts w:ascii="Arial" w:hAnsi="Arial"/>
                <w:b/>
                <w:color w:val="002A30"/>
                <w:sz w:val="24"/>
              </w:rPr>
              <w:t xml:space="preserve"> – Waste &amp; Business Systems</w:t>
            </w:r>
          </w:p>
        </w:tc>
        <w:tc>
          <w:tcPr>
            <w:tcW w:w="1275" w:type="dxa"/>
            <w:tcBorders>
              <w:top w:val="single" w:sz="8" w:space="0" w:color="auto"/>
              <w:bottom w:val="single" w:sz="8" w:space="0" w:color="auto"/>
            </w:tcBorders>
            <w:shd w:val="clear" w:color="auto" w:fill="038A20"/>
          </w:tcPr>
          <w:p w14:paraId="379DFEAC" w14:textId="1623E7F6" w:rsidR="00004C8E" w:rsidRPr="00B04ACE" w:rsidRDefault="00004C8E" w:rsidP="00691F6B">
            <w:pPr>
              <w:spacing w:after="120" w:line="280" w:lineRule="atLeast"/>
              <w:rPr>
                <w:rFonts w:ascii="Arial" w:hAnsi="Arial"/>
                <w:b/>
                <w:color w:val="FFFFFF" w:themeColor="background1"/>
                <w:sz w:val="24"/>
              </w:rPr>
            </w:pPr>
            <w:r w:rsidRPr="00D73233">
              <w:rPr>
                <w:rFonts w:ascii="Arial" w:hAnsi="Arial"/>
                <w:b/>
                <w:color w:val="FFFFFF" w:themeColor="background1"/>
                <w:sz w:val="24"/>
              </w:rPr>
              <w:t>Strategic</w:t>
            </w:r>
            <w:r w:rsidR="00B04ACE">
              <w:rPr>
                <w:rFonts w:ascii="Arial" w:hAnsi="Arial"/>
                <w:b/>
                <w:color w:val="FFFFFF" w:themeColor="background1"/>
                <w:sz w:val="24"/>
              </w:rPr>
              <w:t xml:space="preserve"> </w:t>
            </w:r>
            <w:r w:rsidRPr="00D73233">
              <w:rPr>
                <w:rFonts w:ascii="Arial" w:hAnsi="Arial"/>
                <w:b/>
                <w:color w:val="FFFFFF" w:themeColor="background1"/>
                <w:sz w:val="24"/>
              </w:rPr>
              <w:t>Team</w:t>
            </w:r>
            <w:r w:rsidR="007F7FC7">
              <w:rPr>
                <w:rFonts w:ascii="Arial" w:hAnsi="Arial"/>
                <w:b/>
                <w:color w:val="FFFFFF" w:themeColor="background1"/>
                <w:sz w:val="24"/>
              </w:rPr>
              <w:t>:</w:t>
            </w:r>
          </w:p>
        </w:tc>
        <w:tc>
          <w:tcPr>
            <w:tcW w:w="2552" w:type="dxa"/>
          </w:tcPr>
          <w:p w14:paraId="433FD53D" w14:textId="73133BCB" w:rsidR="00004C8E" w:rsidRPr="00F21B98" w:rsidRDefault="00A77CFA" w:rsidP="272B98E1">
            <w:pPr>
              <w:spacing w:after="120" w:line="280" w:lineRule="atLeast"/>
              <w:rPr>
                <w:rFonts w:ascii="Arial" w:hAnsi="Arial"/>
                <w:b/>
                <w:bCs/>
                <w:color w:val="333399"/>
                <w:sz w:val="24"/>
                <w:szCs w:val="24"/>
              </w:rPr>
            </w:pPr>
            <w:r>
              <w:rPr>
                <w:rFonts w:ascii="Arial" w:hAnsi="Arial"/>
                <w:b/>
                <w:bCs/>
                <w:color w:val="002A30"/>
                <w:sz w:val="24"/>
                <w:szCs w:val="24"/>
              </w:rPr>
              <w:t>Waste Disposal</w:t>
            </w:r>
          </w:p>
        </w:tc>
        <w:tc>
          <w:tcPr>
            <w:tcW w:w="1535" w:type="dxa"/>
            <w:shd w:val="clear" w:color="auto" w:fill="038A20"/>
          </w:tcPr>
          <w:p w14:paraId="02E46D51" w14:textId="77777777" w:rsidR="00004C8E" w:rsidRPr="00F21B98" w:rsidRDefault="00004C8E" w:rsidP="00691F6B">
            <w:pPr>
              <w:spacing w:after="120" w:line="280" w:lineRule="atLeast"/>
              <w:rPr>
                <w:rFonts w:ascii="Arial" w:hAnsi="Arial"/>
                <w:b/>
                <w:color w:val="333399"/>
                <w:sz w:val="24"/>
              </w:rPr>
            </w:pPr>
            <w:r w:rsidRPr="00D73233">
              <w:rPr>
                <w:rFonts w:ascii="Arial" w:hAnsi="Arial"/>
                <w:b/>
                <w:color w:val="FFFFFF" w:themeColor="background1"/>
                <w:sz w:val="24"/>
              </w:rPr>
              <w:t>Service:</w:t>
            </w:r>
          </w:p>
        </w:tc>
        <w:tc>
          <w:tcPr>
            <w:tcW w:w="2859" w:type="dxa"/>
          </w:tcPr>
          <w:p w14:paraId="10425BF9" w14:textId="17E897E0" w:rsidR="00004C8E" w:rsidRPr="004C1E38" w:rsidRDefault="00A77CFA" w:rsidP="272B98E1">
            <w:pPr>
              <w:spacing w:after="120" w:line="280" w:lineRule="atLeast"/>
              <w:rPr>
                <w:rFonts w:ascii="Arial" w:hAnsi="Arial"/>
                <w:b/>
                <w:bCs/>
                <w:color w:val="002A30"/>
                <w:sz w:val="24"/>
                <w:szCs w:val="24"/>
              </w:rPr>
            </w:pPr>
            <w:r>
              <w:rPr>
                <w:rFonts w:ascii="Arial" w:hAnsi="Arial"/>
                <w:b/>
                <w:bCs/>
                <w:color w:val="002A30"/>
                <w:sz w:val="24"/>
                <w:szCs w:val="24"/>
              </w:rPr>
              <w:t>Waste &amp; Business Systems</w:t>
            </w:r>
          </w:p>
        </w:tc>
        <w:tc>
          <w:tcPr>
            <w:tcW w:w="1418" w:type="dxa"/>
            <w:tcBorders>
              <w:top w:val="single" w:sz="8" w:space="0" w:color="auto"/>
              <w:bottom w:val="single" w:sz="8" w:space="0" w:color="auto"/>
            </w:tcBorders>
            <w:shd w:val="clear" w:color="auto" w:fill="038A20"/>
          </w:tcPr>
          <w:p w14:paraId="5CCF24FE" w14:textId="77777777" w:rsidR="00004C8E" w:rsidRPr="00F21B98" w:rsidRDefault="00004C8E" w:rsidP="00691F6B">
            <w:pPr>
              <w:spacing w:after="120" w:line="280" w:lineRule="atLeast"/>
              <w:rPr>
                <w:rFonts w:ascii="Arial" w:hAnsi="Arial"/>
                <w:b/>
                <w:color w:val="333399"/>
                <w:sz w:val="24"/>
              </w:rPr>
            </w:pPr>
            <w:r w:rsidRPr="00D73233">
              <w:rPr>
                <w:rFonts w:ascii="Arial" w:hAnsi="Arial"/>
                <w:b/>
                <w:color w:val="FFFFFF" w:themeColor="background1"/>
                <w:sz w:val="24"/>
              </w:rPr>
              <w:t>Business Unit:</w:t>
            </w:r>
          </w:p>
        </w:tc>
        <w:tc>
          <w:tcPr>
            <w:tcW w:w="1677" w:type="dxa"/>
          </w:tcPr>
          <w:p w14:paraId="11CB0456" w14:textId="77777777" w:rsidR="00004C8E" w:rsidRPr="00F21B98" w:rsidRDefault="00A01541" w:rsidP="00691F6B">
            <w:pPr>
              <w:spacing w:after="120" w:line="280" w:lineRule="atLeast"/>
              <w:rPr>
                <w:rFonts w:ascii="Arial" w:hAnsi="Arial"/>
                <w:b/>
                <w:color w:val="333399"/>
                <w:sz w:val="24"/>
              </w:rPr>
            </w:pPr>
            <w:r w:rsidRPr="004C1E38">
              <w:rPr>
                <w:rFonts w:ascii="Arial" w:hAnsi="Arial"/>
                <w:b/>
                <w:color w:val="002A30"/>
                <w:sz w:val="24"/>
              </w:rPr>
              <w:t>SWISCo Ltd</w:t>
            </w:r>
          </w:p>
        </w:tc>
      </w:tr>
    </w:tbl>
    <w:p w14:paraId="1548CF92" w14:textId="77777777" w:rsidR="002A444E" w:rsidRDefault="002A444E">
      <w:pPr>
        <w:spacing w:line="280" w:lineRule="atLeast"/>
        <w:rPr>
          <w:rFonts w:ascii="Arial" w:hAnsi="Arial"/>
          <w:b/>
          <w:sz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5FE8B5E5" w14:textId="77777777" w:rsidTr="00BE0B72">
        <w:tc>
          <w:tcPr>
            <w:tcW w:w="7230" w:type="dxa"/>
            <w:shd w:val="clear" w:color="auto" w:fill="038A20"/>
          </w:tcPr>
          <w:p w14:paraId="254FDB00" w14:textId="77777777" w:rsidR="00976E42" w:rsidRPr="00B04ACE" w:rsidRDefault="006F7818">
            <w:pPr>
              <w:spacing w:line="280" w:lineRule="atLeast"/>
              <w:rPr>
                <w:rFonts w:ascii="Arial" w:hAnsi="Arial"/>
                <w:b/>
                <w:color w:val="FFFFFF" w:themeColor="background1"/>
                <w:sz w:val="24"/>
                <w:u w:val="single"/>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Skills and Effectiveness:</w:t>
            </w:r>
          </w:p>
          <w:p w14:paraId="03914301" w14:textId="77777777" w:rsidR="006F7818" w:rsidRPr="00B04ACE" w:rsidRDefault="006F7818">
            <w:pPr>
              <w:spacing w:line="280" w:lineRule="atLeast"/>
              <w:rPr>
                <w:rFonts w:ascii="Arial" w:hAnsi="Arial"/>
                <w:b/>
                <w:color w:val="FFFFFF" w:themeColor="background1"/>
                <w:sz w:val="16"/>
                <w:szCs w:val="16"/>
              </w:rPr>
            </w:pPr>
          </w:p>
        </w:tc>
        <w:tc>
          <w:tcPr>
            <w:tcW w:w="7796" w:type="dxa"/>
            <w:shd w:val="clear" w:color="auto" w:fill="038A20"/>
          </w:tcPr>
          <w:p w14:paraId="76C43315"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Desirable Skills and Effectiveness:</w:t>
            </w:r>
          </w:p>
        </w:tc>
      </w:tr>
      <w:tr w:rsidR="00C15F7F" w:rsidRPr="00C15F7F" w14:paraId="18FB449A" w14:textId="77777777">
        <w:tc>
          <w:tcPr>
            <w:tcW w:w="7230" w:type="dxa"/>
          </w:tcPr>
          <w:p w14:paraId="0E6EF6C7" w14:textId="77777777" w:rsidR="00F20ED4" w:rsidRPr="00BE0B72" w:rsidRDefault="00F20ED4" w:rsidP="00F777FC">
            <w:pPr>
              <w:pStyle w:val="ListParagraph"/>
              <w:numPr>
                <w:ilvl w:val="0"/>
                <w:numId w:val="39"/>
              </w:numPr>
              <w:spacing w:line="280" w:lineRule="exact"/>
              <w:ind w:left="483" w:hanging="425"/>
              <w:rPr>
                <w:rFonts w:ascii="Arial" w:hAnsi="Arial"/>
                <w:color w:val="002A30"/>
                <w:sz w:val="24"/>
              </w:rPr>
            </w:pPr>
            <w:r w:rsidRPr="00BE0B72">
              <w:rPr>
                <w:rFonts w:ascii="Arial" w:hAnsi="Arial"/>
                <w:color w:val="002A30"/>
                <w:sz w:val="24"/>
              </w:rPr>
              <w:t>Effective people management and leadership skills. </w:t>
            </w:r>
          </w:p>
          <w:p w14:paraId="51FDF633" w14:textId="4E339BDC" w:rsidR="00F20ED4" w:rsidRPr="00BE0B72" w:rsidRDefault="00F20ED4" w:rsidP="00F20ED4">
            <w:pPr>
              <w:pStyle w:val="ListParagraph"/>
              <w:numPr>
                <w:ilvl w:val="0"/>
                <w:numId w:val="39"/>
              </w:numPr>
              <w:spacing w:line="280" w:lineRule="exact"/>
              <w:ind w:left="483" w:hanging="425"/>
              <w:rPr>
                <w:rFonts w:ascii="Arial" w:hAnsi="Arial"/>
                <w:color w:val="002A30"/>
                <w:sz w:val="24"/>
              </w:rPr>
            </w:pPr>
            <w:r w:rsidRPr="00BE0B72">
              <w:rPr>
                <w:rFonts w:ascii="Arial" w:hAnsi="Arial"/>
                <w:color w:val="002A30"/>
                <w:sz w:val="24"/>
              </w:rPr>
              <w:t>Proven ability to supervise, lead and motivate staff. </w:t>
            </w:r>
          </w:p>
          <w:p w14:paraId="16DAEE6D" w14:textId="77777777" w:rsidR="00F20ED4" w:rsidRPr="00BE0B72" w:rsidRDefault="00F20ED4" w:rsidP="00F20ED4">
            <w:pPr>
              <w:pStyle w:val="ListParagraph"/>
              <w:numPr>
                <w:ilvl w:val="0"/>
                <w:numId w:val="39"/>
              </w:numPr>
              <w:spacing w:line="280" w:lineRule="exact"/>
              <w:ind w:left="483" w:hanging="425"/>
              <w:rPr>
                <w:rFonts w:ascii="Arial" w:hAnsi="Arial"/>
                <w:color w:val="002A30"/>
                <w:sz w:val="24"/>
              </w:rPr>
            </w:pPr>
            <w:r w:rsidRPr="00BE0B72">
              <w:rPr>
                <w:rFonts w:ascii="Arial" w:hAnsi="Arial"/>
                <w:color w:val="002A30"/>
                <w:sz w:val="24"/>
              </w:rPr>
              <w:t>Effective IT skills and the use of Microsoft and 365, to include the use of bespoke software and hardware platforms. </w:t>
            </w:r>
          </w:p>
          <w:p w14:paraId="0898901E" w14:textId="77777777" w:rsidR="00817582" w:rsidRPr="00BE0B72" w:rsidRDefault="00F20ED4" w:rsidP="00F20ED4">
            <w:pPr>
              <w:pStyle w:val="ListParagraph"/>
              <w:numPr>
                <w:ilvl w:val="0"/>
                <w:numId w:val="39"/>
              </w:numPr>
              <w:spacing w:line="280" w:lineRule="exact"/>
              <w:ind w:left="483" w:hanging="425"/>
              <w:rPr>
                <w:rFonts w:ascii="Arial" w:hAnsi="Arial"/>
                <w:color w:val="002A30"/>
                <w:sz w:val="24"/>
              </w:rPr>
            </w:pPr>
            <w:r w:rsidRPr="00BE0B72">
              <w:rPr>
                <w:rFonts w:ascii="Arial" w:hAnsi="Arial"/>
                <w:color w:val="002A30"/>
                <w:sz w:val="24"/>
              </w:rPr>
              <w:t>Able to demonstrate effective collaborative working with others including those from other departments and partner agencies.  To include being a team player.</w:t>
            </w:r>
          </w:p>
          <w:p w14:paraId="6CC8A853" w14:textId="0D82BD5D" w:rsidR="00F20ED4" w:rsidRPr="00BE0B72" w:rsidRDefault="007A7417" w:rsidP="00F777FC">
            <w:pPr>
              <w:pStyle w:val="ListParagraph"/>
              <w:numPr>
                <w:ilvl w:val="0"/>
                <w:numId w:val="39"/>
              </w:numPr>
              <w:spacing w:line="280" w:lineRule="exact"/>
              <w:ind w:left="483" w:hanging="425"/>
              <w:rPr>
                <w:rFonts w:ascii="Arial" w:hAnsi="Arial"/>
                <w:color w:val="002A30"/>
                <w:sz w:val="24"/>
              </w:rPr>
            </w:pPr>
            <w:r w:rsidRPr="00BE0B72">
              <w:rPr>
                <w:rFonts w:ascii="Arial" w:hAnsi="Arial"/>
                <w:color w:val="002A30"/>
                <w:sz w:val="24"/>
              </w:rPr>
              <w:t>Possession of effective analytical skills in order to problem solve and then implement relevant solutions successfully</w:t>
            </w:r>
            <w:r w:rsidR="006D691A" w:rsidRPr="00BE0B72">
              <w:rPr>
                <w:rFonts w:ascii="Arial" w:hAnsi="Arial"/>
                <w:color w:val="002A30"/>
                <w:sz w:val="24"/>
              </w:rPr>
              <w:t>.  To use such analytical skills in order to challenge existing practices and seek value for money alternatives to deliver long and sustainable economic benefits.</w:t>
            </w:r>
            <w:r w:rsidR="00F20ED4" w:rsidRPr="00BE0B72">
              <w:rPr>
                <w:rFonts w:ascii="Arial" w:hAnsi="Arial"/>
                <w:color w:val="002A30"/>
                <w:sz w:val="24"/>
              </w:rPr>
              <w:t> </w:t>
            </w:r>
          </w:p>
          <w:p w14:paraId="68EE7A4D" w14:textId="77777777" w:rsidR="00F20ED4" w:rsidRPr="00BE0B72" w:rsidRDefault="00F20ED4" w:rsidP="00777766">
            <w:pPr>
              <w:pStyle w:val="ListParagraph"/>
              <w:numPr>
                <w:ilvl w:val="0"/>
                <w:numId w:val="39"/>
              </w:numPr>
              <w:spacing w:line="280" w:lineRule="exact"/>
              <w:ind w:left="483" w:hanging="425"/>
              <w:rPr>
                <w:rFonts w:ascii="Arial" w:hAnsi="Arial"/>
                <w:color w:val="002A30"/>
                <w:sz w:val="24"/>
              </w:rPr>
            </w:pPr>
            <w:r w:rsidRPr="00BE0B72">
              <w:rPr>
                <w:rFonts w:ascii="Arial" w:hAnsi="Arial"/>
                <w:color w:val="002A30"/>
                <w:sz w:val="24"/>
              </w:rPr>
              <w:t>Possession of and can demonstrate effective numeracy skills. </w:t>
            </w:r>
          </w:p>
          <w:p w14:paraId="1FD6C972"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Effective organisational skills as well as being able to apply effective attention to detail. </w:t>
            </w:r>
          </w:p>
          <w:p w14:paraId="0DFADC5B" w14:textId="0BD87F52"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Effective skills in order to prioritise and manage own</w:t>
            </w:r>
            <w:r w:rsidR="003923EE" w:rsidRPr="00BE0B72">
              <w:rPr>
                <w:rFonts w:ascii="Arial" w:hAnsi="Arial" w:cs="Arial"/>
                <w:color w:val="002A30"/>
                <w:sz w:val="24"/>
              </w:rPr>
              <w:t xml:space="preserve"> time</w:t>
            </w:r>
            <w:r w:rsidR="00817582" w:rsidRPr="00BE0B72">
              <w:rPr>
                <w:rFonts w:ascii="Arial" w:hAnsi="Arial" w:cs="Arial"/>
                <w:color w:val="002A30"/>
                <w:sz w:val="24"/>
              </w:rPr>
              <w:t xml:space="preserve"> and team time and </w:t>
            </w:r>
            <w:r w:rsidRPr="00BE0B72">
              <w:rPr>
                <w:rFonts w:ascii="Arial" w:hAnsi="Arial" w:cs="Arial"/>
                <w:color w:val="002A30"/>
                <w:sz w:val="24"/>
              </w:rPr>
              <w:t>workload to meet targets and demand, to include conflicting deadlines. </w:t>
            </w:r>
          </w:p>
          <w:p w14:paraId="6BE43C8A"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lastRenderedPageBreak/>
              <w:t>Able to work on own initiative proactively and with the minimum of direction.  </w:t>
            </w:r>
          </w:p>
          <w:p w14:paraId="6C61D856"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Excellent interpersonal and communication skills to include the skills required to handle sensitive issues sympathetically and effectively.  </w:t>
            </w:r>
          </w:p>
          <w:p w14:paraId="00B53FCD"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Effective negotiation skills when dealing with suppliers, (agency), staff and members of the public. </w:t>
            </w:r>
          </w:p>
          <w:p w14:paraId="445D45F5"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Provision of effective leadership to include the use of excellent and commercially based decision-making skills. </w:t>
            </w:r>
          </w:p>
          <w:p w14:paraId="4951A178"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Proven ability to engage persuasively with staff at all levels to influence a successful outcome. </w:t>
            </w:r>
          </w:p>
          <w:p w14:paraId="5BAC5940"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Possess investigative skills with the use of a probing and inquisitive nature. </w:t>
            </w:r>
          </w:p>
          <w:p w14:paraId="7DE8D239"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Effective communication skills in order present information to others concisely and consistently. </w:t>
            </w:r>
          </w:p>
          <w:p w14:paraId="128F1239"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Possession of impeccable customer relationship and service skills in order to demonstrate a customer focused approach. </w:t>
            </w:r>
          </w:p>
          <w:p w14:paraId="15BAD2E7" w14:textId="77777777" w:rsidR="00F20ED4" w:rsidRPr="00BE0B72" w:rsidRDefault="00F20ED4" w:rsidP="00777766">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Able to formulate and present data to support evidence led decision making. </w:t>
            </w:r>
          </w:p>
          <w:p w14:paraId="17182C13" w14:textId="7C8F7E3F" w:rsidR="001612A0" w:rsidRPr="00BE0B72" w:rsidRDefault="001612A0" w:rsidP="00F20ED4">
            <w:pPr>
              <w:spacing w:line="280" w:lineRule="exact"/>
              <w:rPr>
                <w:rFonts w:ascii="Arial" w:hAnsi="Arial"/>
                <w:color w:val="002A30"/>
                <w:sz w:val="24"/>
              </w:rPr>
            </w:pPr>
          </w:p>
        </w:tc>
        <w:tc>
          <w:tcPr>
            <w:tcW w:w="7796" w:type="dxa"/>
          </w:tcPr>
          <w:p w14:paraId="1AD8567B" w14:textId="77777777" w:rsidR="00A1563B" w:rsidRPr="00BE0B72" w:rsidRDefault="00A1563B" w:rsidP="00545248">
            <w:pPr>
              <w:pStyle w:val="ListParagraph"/>
              <w:numPr>
                <w:ilvl w:val="0"/>
                <w:numId w:val="18"/>
              </w:numPr>
              <w:spacing w:line="280" w:lineRule="exact"/>
              <w:ind w:left="347" w:hanging="284"/>
              <w:rPr>
                <w:rFonts w:ascii="Arial" w:hAnsi="Arial"/>
                <w:color w:val="002A30"/>
                <w:sz w:val="24"/>
              </w:rPr>
            </w:pPr>
            <w:r w:rsidRPr="00BE0B72">
              <w:rPr>
                <w:rFonts w:ascii="Arial" w:hAnsi="Arial"/>
                <w:color w:val="002A30"/>
                <w:sz w:val="24"/>
              </w:rPr>
              <w:lastRenderedPageBreak/>
              <w:t>Understanding of MS Teams and Office 365.</w:t>
            </w:r>
          </w:p>
          <w:p w14:paraId="0FA07027" w14:textId="3FAEAB62" w:rsidR="00976E42" w:rsidRPr="00BE0B72" w:rsidRDefault="00976E42" w:rsidP="00545248">
            <w:pPr>
              <w:spacing w:line="280" w:lineRule="exact"/>
              <w:ind w:left="347" w:hanging="284"/>
              <w:rPr>
                <w:rFonts w:ascii="Arial" w:hAnsi="Arial"/>
                <w:color w:val="002A30"/>
                <w:sz w:val="24"/>
              </w:rPr>
            </w:pPr>
          </w:p>
        </w:tc>
      </w:tr>
    </w:tbl>
    <w:p w14:paraId="7A837B28" w14:textId="77777777" w:rsidR="00AC771D" w:rsidRDefault="00AC771D"/>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rsidRPr="00F21B98" w14:paraId="5E0B32EA" w14:textId="77777777" w:rsidTr="00BE0B72">
        <w:tc>
          <w:tcPr>
            <w:tcW w:w="7230" w:type="dxa"/>
            <w:shd w:val="clear" w:color="auto" w:fill="038A20"/>
          </w:tcPr>
          <w:p w14:paraId="2118A05C"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Knowledge:</w:t>
            </w:r>
          </w:p>
        </w:tc>
        <w:tc>
          <w:tcPr>
            <w:tcW w:w="7796" w:type="dxa"/>
            <w:shd w:val="clear" w:color="auto" w:fill="038A20"/>
          </w:tcPr>
          <w:p w14:paraId="48CCBE2A" w14:textId="77777777" w:rsidR="006F7818"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Desirable</w:t>
            </w:r>
            <w:r w:rsidRPr="00B04ACE">
              <w:rPr>
                <w:rFonts w:ascii="Arial" w:hAnsi="Arial"/>
                <w:b/>
                <w:color w:val="FFFFFF" w:themeColor="background1"/>
                <w:sz w:val="24"/>
                <w:u w:val="single"/>
              </w:rPr>
              <w:t xml:space="preserve"> </w:t>
            </w:r>
            <w:r w:rsidRPr="00B04ACE">
              <w:rPr>
                <w:rFonts w:ascii="Arial" w:hAnsi="Arial"/>
                <w:b/>
                <w:color w:val="FFFFFF" w:themeColor="background1"/>
                <w:sz w:val="24"/>
              </w:rPr>
              <w:t>Knowledge:</w:t>
            </w:r>
          </w:p>
          <w:p w14:paraId="71A83BCE" w14:textId="77777777" w:rsidR="006F7818" w:rsidRPr="00B04ACE" w:rsidRDefault="006F7818">
            <w:pPr>
              <w:spacing w:line="280" w:lineRule="atLeast"/>
              <w:rPr>
                <w:rFonts w:ascii="Arial" w:hAnsi="Arial"/>
                <w:b/>
                <w:color w:val="FFFFFF" w:themeColor="background1"/>
                <w:sz w:val="24"/>
                <w:u w:val="single"/>
              </w:rPr>
            </w:pPr>
          </w:p>
        </w:tc>
      </w:tr>
      <w:tr w:rsidR="00C15F7F" w:rsidRPr="00C15F7F" w14:paraId="3D914EE5" w14:textId="77777777">
        <w:tc>
          <w:tcPr>
            <w:tcW w:w="7230" w:type="dxa"/>
          </w:tcPr>
          <w:p w14:paraId="1C6E5950" w14:textId="467C1ABF" w:rsidR="002B3234" w:rsidRPr="00BE0B72" w:rsidRDefault="004D5F36" w:rsidP="00F20ED4">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Strong and effective knowledge of Health &amp; Safety legislation</w:t>
            </w:r>
          </w:p>
          <w:p w14:paraId="6B102716" w14:textId="40CD9069" w:rsidR="00DB4BB3" w:rsidRPr="00BE0B72" w:rsidRDefault="00DB4BB3" w:rsidP="00F22EB3">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 xml:space="preserve">Effective knowledge and understanding of how to manage, including all aspects of </w:t>
            </w:r>
            <w:r w:rsidR="009E6967" w:rsidRPr="00BE0B72">
              <w:rPr>
                <w:rFonts w:ascii="Arial" w:hAnsi="Arial" w:cs="Arial"/>
                <w:color w:val="002A30"/>
                <w:sz w:val="24"/>
              </w:rPr>
              <w:t xml:space="preserve">people </w:t>
            </w:r>
            <w:r w:rsidRPr="00BE0B72">
              <w:rPr>
                <w:rFonts w:ascii="Arial" w:hAnsi="Arial" w:cs="Arial"/>
                <w:color w:val="002A30"/>
                <w:sz w:val="24"/>
              </w:rPr>
              <w:t>management</w:t>
            </w:r>
            <w:r w:rsidR="0070013C" w:rsidRPr="00BE0B72">
              <w:rPr>
                <w:rFonts w:ascii="Arial" w:hAnsi="Arial" w:cs="Arial"/>
                <w:color w:val="002A30"/>
                <w:sz w:val="24"/>
              </w:rPr>
              <w:t xml:space="preserve"> and accurate record keeping</w:t>
            </w:r>
            <w:r w:rsidRPr="00BE0B72">
              <w:rPr>
                <w:rFonts w:ascii="Arial" w:hAnsi="Arial" w:cs="Arial"/>
                <w:color w:val="002A30"/>
                <w:sz w:val="24"/>
              </w:rPr>
              <w:t>.</w:t>
            </w:r>
          </w:p>
          <w:p w14:paraId="2929DFB1" w14:textId="2CBC7B05" w:rsidR="00220BE6" w:rsidRPr="00BE0B72" w:rsidRDefault="00220BE6" w:rsidP="00F22EB3">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 xml:space="preserve">Effective knowledge and understanding of business O licence </w:t>
            </w:r>
            <w:r w:rsidR="007F7FC7" w:rsidRPr="00BE0B72">
              <w:rPr>
                <w:rFonts w:ascii="Arial" w:hAnsi="Arial" w:cs="Arial"/>
                <w:color w:val="002A30"/>
                <w:sz w:val="24"/>
              </w:rPr>
              <w:t>requirements.</w:t>
            </w:r>
            <w:r w:rsidRPr="00BE0B72">
              <w:rPr>
                <w:rFonts w:ascii="Arial" w:hAnsi="Arial" w:cs="Arial"/>
                <w:color w:val="002A30"/>
                <w:sz w:val="24"/>
              </w:rPr>
              <w:t xml:space="preserve"> </w:t>
            </w:r>
          </w:p>
          <w:p w14:paraId="66AFEC4C" w14:textId="77777777" w:rsidR="00C3077D" w:rsidRPr="00BE0B72" w:rsidRDefault="00DA2AA7" w:rsidP="00BE114E">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Knowledge and u</w:t>
            </w:r>
            <w:r w:rsidR="002B3234" w:rsidRPr="00BE0B72">
              <w:rPr>
                <w:rFonts w:ascii="Arial" w:hAnsi="Arial" w:cs="Arial"/>
                <w:color w:val="002A30"/>
                <w:sz w:val="24"/>
              </w:rPr>
              <w:t>nderstanding of effective leadership</w:t>
            </w:r>
            <w:r w:rsidR="00077ADD" w:rsidRPr="00BE0B72">
              <w:rPr>
                <w:rFonts w:ascii="Arial" w:hAnsi="Arial" w:cs="Arial"/>
                <w:color w:val="002A30"/>
                <w:sz w:val="24"/>
              </w:rPr>
              <w:t xml:space="preserve"> qualities and practices</w:t>
            </w:r>
            <w:r w:rsidR="002B3234" w:rsidRPr="00BE0B72">
              <w:rPr>
                <w:rFonts w:ascii="Arial" w:hAnsi="Arial" w:cs="Arial"/>
                <w:color w:val="002A30"/>
                <w:sz w:val="24"/>
              </w:rPr>
              <w:t>.</w:t>
            </w:r>
          </w:p>
          <w:p w14:paraId="37EF618E" w14:textId="5B0B9715" w:rsidR="002B3234" w:rsidRPr="00BE0B72" w:rsidRDefault="00BA6C23" w:rsidP="00BE114E">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lastRenderedPageBreak/>
              <w:t>Practical knowledge and understanding of legislative and statutory obligations which affect</w:t>
            </w:r>
            <w:r w:rsidR="00633A59" w:rsidRPr="00BE0B72">
              <w:rPr>
                <w:rFonts w:ascii="Arial" w:hAnsi="Arial" w:cs="Arial"/>
                <w:color w:val="002A30"/>
                <w:sz w:val="24"/>
              </w:rPr>
              <w:t>s</w:t>
            </w:r>
            <w:r w:rsidRPr="00BE0B72">
              <w:rPr>
                <w:rFonts w:ascii="Arial" w:hAnsi="Arial" w:cs="Arial"/>
                <w:color w:val="002A30"/>
                <w:sz w:val="24"/>
              </w:rPr>
              <w:t xml:space="preserve"> the service </w:t>
            </w:r>
            <w:r w:rsidR="00633A59" w:rsidRPr="00BE0B72">
              <w:rPr>
                <w:rFonts w:ascii="Arial" w:hAnsi="Arial" w:cs="Arial"/>
                <w:color w:val="002A30"/>
                <w:sz w:val="24"/>
              </w:rPr>
              <w:t>area of responsibility</w:t>
            </w:r>
            <w:r w:rsidRPr="00BE0B72">
              <w:rPr>
                <w:rFonts w:ascii="Arial" w:hAnsi="Arial" w:cs="Arial"/>
                <w:color w:val="002A30"/>
                <w:sz w:val="24"/>
              </w:rPr>
              <w:t>.</w:t>
            </w:r>
          </w:p>
          <w:p w14:paraId="5D98F131" w14:textId="78B36C5D" w:rsidR="00FC4C5F" w:rsidRPr="00BE0B72" w:rsidRDefault="00DB4BB3" w:rsidP="00877CB2">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Effective knowledge, understanding of data protection and confidentiality.</w:t>
            </w:r>
          </w:p>
          <w:p w14:paraId="29043537" w14:textId="35D11278" w:rsidR="00DB4BB3" w:rsidRPr="00BE0B72" w:rsidRDefault="00DB4BB3" w:rsidP="00877CB2">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Effective knowledge and understanding</w:t>
            </w:r>
            <w:r w:rsidR="00877CB2" w:rsidRPr="00BE0B72">
              <w:rPr>
                <w:rFonts w:ascii="Arial" w:hAnsi="Arial" w:cs="Arial"/>
                <w:color w:val="002A30"/>
                <w:sz w:val="24"/>
              </w:rPr>
              <w:t xml:space="preserve"> of</w:t>
            </w:r>
            <w:r w:rsidR="00B106D5" w:rsidRPr="00BE0B72">
              <w:rPr>
                <w:rFonts w:ascii="Arial" w:hAnsi="Arial" w:cs="Arial"/>
                <w:color w:val="002A30"/>
                <w:sz w:val="24"/>
              </w:rPr>
              <w:t xml:space="preserve"> report</w:t>
            </w:r>
            <w:r w:rsidR="00877CB2" w:rsidRPr="00BE0B72">
              <w:rPr>
                <w:rFonts w:ascii="Arial" w:hAnsi="Arial" w:cs="Arial"/>
                <w:color w:val="002A30"/>
                <w:sz w:val="24"/>
              </w:rPr>
              <w:t xml:space="preserve"> writing</w:t>
            </w:r>
            <w:r w:rsidR="00B106D5" w:rsidRPr="00BE0B72">
              <w:rPr>
                <w:rFonts w:ascii="Arial" w:hAnsi="Arial" w:cs="Arial"/>
                <w:color w:val="002A30"/>
                <w:sz w:val="24"/>
              </w:rPr>
              <w:t xml:space="preserve"> and how to present such reports and data.</w:t>
            </w:r>
          </w:p>
          <w:p w14:paraId="6DB14060" w14:textId="73750746" w:rsidR="00DB4BB3" w:rsidRPr="00BE0B72" w:rsidRDefault="00DB4BB3" w:rsidP="00877CB2">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Effective knowledge and understanding of HR practices and procedures, to include equal opportunities.</w:t>
            </w:r>
          </w:p>
          <w:p w14:paraId="59F27F9D" w14:textId="7CE0B62D" w:rsidR="00DB4BB3" w:rsidRPr="00BE0B72" w:rsidRDefault="00DB4BB3" w:rsidP="00877CB2">
            <w:pPr>
              <w:pStyle w:val="ListParagraph"/>
              <w:numPr>
                <w:ilvl w:val="0"/>
                <w:numId w:val="39"/>
              </w:numPr>
              <w:spacing w:line="280" w:lineRule="exact"/>
              <w:ind w:left="483" w:hanging="425"/>
              <w:rPr>
                <w:rFonts w:ascii="Arial" w:hAnsi="Arial" w:cs="Arial"/>
                <w:color w:val="002A30"/>
                <w:sz w:val="24"/>
              </w:rPr>
            </w:pPr>
            <w:r w:rsidRPr="00BE0B72">
              <w:rPr>
                <w:rFonts w:ascii="Arial" w:hAnsi="Arial" w:cs="Arial"/>
                <w:color w:val="002A30"/>
                <w:sz w:val="24"/>
              </w:rPr>
              <w:t>Effective knowledge and understanding of how-to performance manage resources to enable successful outcomes</w:t>
            </w:r>
            <w:r w:rsidR="000B7DD9" w:rsidRPr="00BE0B72">
              <w:rPr>
                <w:rFonts w:ascii="Arial" w:hAnsi="Arial" w:cs="Arial"/>
                <w:color w:val="002A30"/>
                <w:sz w:val="24"/>
              </w:rPr>
              <w:t>.</w:t>
            </w:r>
          </w:p>
          <w:p w14:paraId="0FF8924A" w14:textId="77777777" w:rsidR="006F7818" w:rsidRPr="00BE0B72" w:rsidRDefault="006F7818" w:rsidP="0056029B">
            <w:pPr>
              <w:shd w:val="clear" w:color="auto" w:fill="FFFFFF"/>
              <w:ind w:left="357" w:right="240"/>
              <w:rPr>
                <w:rFonts w:ascii="Arial" w:hAnsi="Arial"/>
                <w:color w:val="002A30"/>
                <w:sz w:val="24"/>
              </w:rPr>
            </w:pPr>
          </w:p>
        </w:tc>
        <w:tc>
          <w:tcPr>
            <w:tcW w:w="7796" w:type="dxa"/>
          </w:tcPr>
          <w:p w14:paraId="0A580239" w14:textId="77777777" w:rsidR="00FC4C5F" w:rsidRPr="00BE0B72" w:rsidRDefault="00DB4BB3" w:rsidP="007F7FC7">
            <w:pPr>
              <w:pStyle w:val="ListParagraph"/>
              <w:numPr>
                <w:ilvl w:val="0"/>
                <w:numId w:val="18"/>
              </w:numPr>
              <w:spacing w:line="280" w:lineRule="exact"/>
              <w:ind w:left="347" w:hanging="284"/>
              <w:rPr>
                <w:rFonts w:ascii="Arial" w:hAnsi="Arial"/>
                <w:color w:val="002A30"/>
                <w:sz w:val="24"/>
              </w:rPr>
            </w:pPr>
            <w:r w:rsidRPr="00BE0B72">
              <w:rPr>
                <w:rFonts w:ascii="Arial" w:hAnsi="Arial"/>
                <w:color w:val="002A30"/>
                <w:sz w:val="24"/>
              </w:rPr>
              <w:lastRenderedPageBreak/>
              <w:t>Working knowledge of supervisory techniques.</w:t>
            </w:r>
          </w:p>
          <w:p w14:paraId="0831ED26" w14:textId="77777777" w:rsidR="00FC4C5F" w:rsidRPr="00BE0B72" w:rsidRDefault="00DB4BB3" w:rsidP="007F7FC7">
            <w:pPr>
              <w:pStyle w:val="ListParagraph"/>
              <w:numPr>
                <w:ilvl w:val="0"/>
                <w:numId w:val="18"/>
              </w:numPr>
              <w:spacing w:line="280" w:lineRule="exact"/>
              <w:ind w:left="347" w:hanging="284"/>
              <w:rPr>
                <w:rFonts w:ascii="Arial" w:hAnsi="Arial"/>
                <w:color w:val="002A30"/>
                <w:sz w:val="24"/>
              </w:rPr>
            </w:pPr>
            <w:r w:rsidRPr="00BE0B72">
              <w:rPr>
                <w:rFonts w:ascii="Arial" w:hAnsi="Arial"/>
                <w:color w:val="002A30"/>
                <w:sz w:val="24"/>
              </w:rPr>
              <w:t>Understanding of effective management practices in terms of planning to achieve agreed targets and objectives and providing leadership.</w:t>
            </w:r>
          </w:p>
          <w:p w14:paraId="7A020813" w14:textId="7299AFED" w:rsidR="00DB4BB3" w:rsidRPr="00BE0B72" w:rsidRDefault="00DB4BB3" w:rsidP="007F7FC7">
            <w:pPr>
              <w:pStyle w:val="ListParagraph"/>
              <w:numPr>
                <w:ilvl w:val="0"/>
                <w:numId w:val="18"/>
              </w:numPr>
              <w:spacing w:line="280" w:lineRule="exact"/>
              <w:ind w:left="347" w:hanging="284"/>
              <w:rPr>
                <w:rFonts w:ascii="Arial" w:hAnsi="Arial"/>
                <w:color w:val="002A30"/>
                <w:sz w:val="24"/>
              </w:rPr>
            </w:pPr>
            <w:r w:rsidRPr="00BE0B72">
              <w:rPr>
                <w:rFonts w:ascii="Arial" w:hAnsi="Arial"/>
                <w:color w:val="002A30"/>
                <w:sz w:val="24"/>
              </w:rPr>
              <w:t>Awareness of the commissioning process, including commissioning agreements and SLAs.</w:t>
            </w:r>
          </w:p>
          <w:p w14:paraId="2DE37CB0" w14:textId="77777777" w:rsidR="00831CD0" w:rsidRPr="00BE0B72" w:rsidRDefault="00831CD0" w:rsidP="007F7FC7">
            <w:pPr>
              <w:pStyle w:val="ListParagraph"/>
              <w:numPr>
                <w:ilvl w:val="0"/>
                <w:numId w:val="18"/>
              </w:numPr>
              <w:spacing w:line="280" w:lineRule="exact"/>
              <w:ind w:left="347" w:hanging="284"/>
              <w:rPr>
                <w:rFonts w:ascii="Arial" w:hAnsi="Arial"/>
                <w:color w:val="002A30"/>
                <w:sz w:val="24"/>
              </w:rPr>
            </w:pPr>
            <w:r w:rsidRPr="00BE0B72">
              <w:rPr>
                <w:rFonts w:ascii="Arial" w:hAnsi="Arial"/>
                <w:color w:val="002A30"/>
                <w:sz w:val="24"/>
              </w:rPr>
              <w:t>Awareness of quality control methodologies.</w:t>
            </w:r>
          </w:p>
          <w:p w14:paraId="0CFF0159" w14:textId="77777777" w:rsidR="00831CD0" w:rsidRPr="00BE0B72" w:rsidRDefault="00831CD0" w:rsidP="00831CD0">
            <w:pPr>
              <w:pStyle w:val="ListParagraph"/>
              <w:spacing w:line="280" w:lineRule="exact"/>
              <w:rPr>
                <w:rFonts w:ascii="Arial" w:hAnsi="Arial"/>
                <w:color w:val="002A30"/>
                <w:sz w:val="24"/>
              </w:rPr>
            </w:pPr>
          </w:p>
          <w:p w14:paraId="3CC6306C" w14:textId="77777777" w:rsidR="00DB4BB3" w:rsidRPr="00BE0B72" w:rsidRDefault="00DB4BB3" w:rsidP="00545248">
            <w:pPr>
              <w:spacing w:line="280" w:lineRule="exact"/>
              <w:ind w:left="347" w:hanging="284"/>
              <w:rPr>
                <w:rFonts w:ascii="Arial" w:hAnsi="Arial"/>
                <w:color w:val="002A30"/>
                <w:sz w:val="24"/>
              </w:rPr>
            </w:pPr>
          </w:p>
          <w:p w14:paraId="4C4F8E67" w14:textId="383338DF" w:rsidR="0056029B" w:rsidRPr="00BE0B72" w:rsidRDefault="0056029B" w:rsidP="00545248">
            <w:pPr>
              <w:shd w:val="clear" w:color="auto" w:fill="FFFFFF"/>
              <w:ind w:left="347" w:right="240" w:hanging="284"/>
              <w:rPr>
                <w:rFonts w:ascii="Arial" w:hAnsi="Arial" w:cs="Arial"/>
                <w:color w:val="002A30"/>
                <w:sz w:val="24"/>
                <w:szCs w:val="24"/>
                <w:lang w:eastAsia="en-GB"/>
              </w:rPr>
            </w:pPr>
          </w:p>
          <w:p w14:paraId="2316D25F" w14:textId="77777777" w:rsidR="00D33B89" w:rsidRPr="00BE0B72" w:rsidRDefault="00D33B89" w:rsidP="00545248">
            <w:pPr>
              <w:shd w:val="clear" w:color="auto" w:fill="FFFFFF"/>
              <w:ind w:left="347" w:right="240" w:hanging="284"/>
              <w:rPr>
                <w:rFonts w:ascii="Arial" w:hAnsi="Arial" w:cs="Arial"/>
                <w:color w:val="002A30"/>
                <w:sz w:val="24"/>
                <w:szCs w:val="24"/>
                <w:lang w:eastAsia="en-GB"/>
              </w:rPr>
            </w:pPr>
          </w:p>
        </w:tc>
      </w:tr>
    </w:tbl>
    <w:p w14:paraId="01A42934" w14:textId="77777777" w:rsidR="00B04ACE" w:rsidRDefault="00B04ACE"/>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0A3A6249" w14:textId="77777777" w:rsidTr="00BE0B72">
        <w:tc>
          <w:tcPr>
            <w:tcW w:w="7230" w:type="dxa"/>
            <w:shd w:val="clear" w:color="auto" w:fill="038A20"/>
          </w:tcPr>
          <w:p w14:paraId="11CD5B21"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Experience/Achievements:</w:t>
            </w:r>
          </w:p>
          <w:p w14:paraId="0E2DAD0D" w14:textId="77777777" w:rsidR="00976E42" w:rsidRPr="00B04ACE" w:rsidRDefault="00976E42">
            <w:pPr>
              <w:spacing w:line="280" w:lineRule="atLeast"/>
              <w:rPr>
                <w:rFonts w:ascii="Arial" w:hAnsi="Arial"/>
                <w:b/>
                <w:color w:val="FFFFFF" w:themeColor="background1"/>
                <w:sz w:val="24"/>
              </w:rPr>
            </w:pPr>
          </w:p>
        </w:tc>
        <w:tc>
          <w:tcPr>
            <w:tcW w:w="7796" w:type="dxa"/>
            <w:shd w:val="clear" w:color="auto" w:fill="038A20"/>
          </w:tcPr>
          <w:p w14:paraId="09548336" w14:textId="77777777" w:rsidR="00976E42" w:rsidRPr="00B04ACE" w:rsidRDefault="006F7818">
            <w:pPr>
              <w:spacing w:line="280" w:lineRule="atLeast"/>
              <w:rPr>
                <w:rFonts w:ascii="Arial" w:hAnsi="Arial"/>
                <w:color w:val="FFFFFF" w:themeColor="background1"/>
                <w:sz w:val="24"/>
              </w:rPr>
            </w:pPr>
            <w:r w:rsidRPr="00B04ACE">
              <w:rPr>
                <w:rFonts w:ascii="Arial" w:hAnsi="Arial"/>
                <w:b/>
                <w:color w:val="FFFFFF" w:themeColor="background1"/>
                <w:sz w:val="24"/>
              </w:rPr>
              <w:t>Desirable Experience/Achievements:</w:t>
            </w:r>
          </w:p>
        </w:tc>
      </w:tr>
      <w:tr w:rsidR="00C15F7F" w:rsidRPr="00C15F7F" w14:paraId="02FA1578" w14:textId="77777777">
        <w:tc>
          <w:tcPr>
            <w:tcW w:w="7230" w:type="dxa"/>
          </w:tcPr>
          <w:p w14:paraId="4C08010B" w14:textId="146EECAF" w:rsidR="00D8140E" w:rsidRPr="00BE0B72" w:rsidRDefault="008541A1" w:rsidP="00F20ED4">
            <w:pPr>
              <w:numPr>
                <w:ilvl w:val="0"/>
                <w:numId w:val="39"/>
              </w:numPr>
              <w:spacing w:line="280" w:lineRule="exact"/>
              <w:ind w:left="483" w:hanging="483"/>
              <w:rPr>
                <w:rFonts w:ascii="Arial" w:hAnsi="Arial"/>
                <w:color w:val="002A30"/>
                <w:sz w:val="24"/>
              </w:rPr>
            </w:pPr>
            <w:r w:rsidRPr="00BE0B72">
              <w:rPr>
                <w:rFonts w:ascii="Arial" w:hAnsi="Arial"/>
                <w:color w:val="002A30"/>
                <w:sz w:val="24"/>
              </w:rPr>
              <w:t xml:space="preserve">Previous </w:t>
            </w:r>
            <w:r w:rsidR="00605626" w:rsidRPr="00BE0B72">
              <w:rPr>
                <w:rFonts w:ascii="Arial" w:hAnsi="Arial"/>
                <w:color w:val="002A30"/>
                <w:sz w:val="24"/>
              </w:rPr>
              <w:t>supervisory</w:t>
            </w:r>
            <w:r w:rsidR="00D8140E" w:rsidRPr="00BE0B72">
              <w:rPr>
                <w:rFonts w:ascii="Arial" w:hAnsi="Arial"/>
                <w:color w:val="002A30"/>
                <w:sz w:val="24"/>
              </w:rPr>
              <w:t xml:space="preserve"> </w:t>
            </w:r>
            <w:r w:rsidRPr="00BE0B72">
              <w:rPr>
                <w:rFonts w:ascii="Arial" w:hAnsi="Arial"/>
                <w:color w:val="002A30"/>
                <w:sz w:val="24"/>
              </w:rPr>
              <w:t>and leadership experience</w:t>
            </w:r>
            <w:r w:rsidR="00D8140E" w:rsidRPr="00BE0B72">
              <w:rPr>
                <w:rFonts w:ascii="Arial" w:hAnsi="Arial"/>
                <w:color w:val="002A30"/>
                <w:sz w:val="24"/>
              </w:rPr>
              <w:t>.</w:t>
            </w:r>
          </w:p>
          <w:p w14:paraId="166DE3B5" w14:textId="6B4A3833" w:rsidR="006C49C3" w:rsidRPr="00BE0B72" w:rsidRDefault="006C49C3" w:rsidP="00F20ED4">
            <w:pPr>
              <w:pStyle w:val="ListParagraph"/>
              <w:numPr>
                <w:ilvl w:val="0"/>
                <w:numId w:val="39"/>
              </w:numPr>
              <w:shd w:val="clear" w:color="auto" w:fill="FFFFFF"/>
              <w:ind w:left="483" w:right="240" w:hanging="483"/>
              <w:rPr>
                <w:rFonts w:ascii="Arial" w:hAnsi="Arial" w:cs="Arial"/>
                <w:color w:val="002A30"/>
                <w:sz w:val="24"/>
                <w:szCs w:val="24"/>
                <w:lang w:eastAsia="en-GB"/>
              </w:rPr>
            </w:pPr>
            <w:r w:rsidRPr="00BE0B72">
              <w:rPr>
                <w:rFonts w:ascii="Arial" w:hAnsi="Arial" w:cs="Arial"/>
                <w:color w:val="002A30"/>
                <w:sz w:val="24"/>
                <w:szCs w:val="24"/>
                <w:lang w:eastAsia="en-GB"/>
              </w:rPr>
              <w:t xml:space="preserve">Experience of </w:t>
            </w:r>
            <w:r w:rsidR="003D615B" w:rsidRPr="00BE0B72">
              <w:rPr>
                <w:rFonts w:ascii="Arial" w:hAnsi="Arial" w:cs="Arial"/>
                <w:color w:val="002A30"/>
                <w:sz w:val="24"/>
                <w:szCs w:val="24"/>
                <w:lang w:eastAsia="en-GB"/>
              </w:rPr>
              <w:t>working in</w:t>
            </w:r>
            <w:r w:rsidR="00570CB7" w:rsidRPr="00BE0B72">
              <w:rPr>
                <w:rFonts w:ascii="Arial" w:hAnsi="Arial" w:cs="Arial"/>
                <w:color w:val="002A30"/>
                <w:sz w:val="24"/>
                <w:szCs w:val="24"/>
                <w:lang w:eastAsia="en-GB"/>
              </w:rPr>
              <w:t xml:space="preserve"> a time critical environment.</w:t>
            </w:r>
          </w:p>
          <w:p w14:paraId="4161163E" w14:textId="043D1C36" w:rsidR="006C49C3" w:rsidRPr="00BE0B72" w:rsidRDefault="006C49C3" w:rsidP="00F20ED4">
            <w:pPr>
              <w:pStyle w:val="ListParagraph"/>
              <w:numPr>
                <w:ilvl w:val="0"/>
                <w:numId w:val="39"/>
              </w:numPr>
              <w:shd w:val="clear" w:color="auto" w:fill="FFFFFF"/>
              <w:ind w:left="483" w:right="240" w:hanging="483"/>
              <w:rPr>
                <w:rFonts w:ascii="Arial" w:hAnsi="Arial" w:cs="Arial"/>
                <w:color w:val="002A30"/>
                <w:sz w:val="24"/>
                <w:szCs w:val="24"/>
                <w:lang w:eastAsia="en-GB"/>
              </w:rPr>
            </w:pPr>
            <w:r w:rsidRPr="00BE0B72">
              <w:rPr>
                <w:rFonts w:ascii="Arial" w:hAnsi="Arial" w:cs="Arial"/>
                <w:color w:val="002A30"/>
                <w:sz w:val="24"/>
                <w:szCs w:val="24"/>
                <w:lang w:eastAsia="en-GB"/>
              </w:rPr>
              <w:t xml:space="preserve">Experienced in the </w:t>
            </w:r>
            <w:r w:rsidR="00F638DA" w:rsidRPr="00BE0B72">
              <w:rPr>
                <w:rFonts w:ascii="Arial" w:hAnsi="Arial" w:cs="Arial"/>
                <w:color w:val="002A30"/>
                <w:sz w:val="24"/>
                <w:szCs w:val="24"/>
                <w:lang w:eastAsia="en-GB"/>
              </w:rPr>
              <w:t>delivery</w:t>
            </w:r>
            <w:r w:rsidRPr="00BE0B72">
              <w:rPr>
                <w:rFonts w:ascii="Arial" w:hAnsi="Arial" w:cs="Arial"/>
                <w:color w:val="002A30"/>
                <w:sz w:val="24"/>
                <w:szCs w:val="24"/>
                <w:lang w:eastAsia="en-GB"/>
              </w:rPr>
              <w:t xml:space="preserve"> of systems, policies and procedures that ensure compliance and service improvement.</w:t>
            </w:r>
          </w:p>
          <w:p w14:paraId="449F2F40" w14:textId="536FD92A" w:rsidR="006C49C3" w:rsidRPr="00BE0B72" w:rsidRDefault="006C49C3" w:rsidP="00F20ED4">
            <w:pPr>
              <w:pStyle w:val="ListParagraph"/>
              <w:numPr>
                <w:ilvl w:val="0"/>
                <w:numId w:val="39"/>
              </w:numPr>
              <w:shd w:val="clear" w:color="auto" w:fill="FFFFFF"/>
              <w:ind w:left="483" w:right="240" w:hanging="483"/>
              <w:rPr>
                <w:rFonts w:ascii="Arial" w:hAnsi="Arial" w:cs="Arial"/>
                <w:color w:val="002A30"/>
                <w:sz w:val="24"/>
                <w:szCs w:val="24"/>
                <w:lang w:eastAsia="en-GB"/>
              </w:rPr>
            </w:pPr>
            <w:r w:rsidRPr="00BE0B72">
              <w:rPr>
                <w:rFonts w:ascii="Arial" w:hAnsi="Arial" w:cs="Arial"/>
                <w:color w:val="002A30"/>
                <w:sz w:val="24"/>
                <w:szCs w:val="24"/>
                <w:lang w:eastAsia="en-GB"/>
              </w:rPr>
              <w:t>Experienced in performance monitoring</w:t>
            </w:r>
            <w:r w:rsidR="00BA3DD1" w:rsidRPr="00BE0B72">
              <w:rPr>
                <w:rFonts w:ascii="Arial" w:hAnsi="Arial" w:cs="Arial"/>
                <w:color w:val="002A30"/>
                <w:sz w:val="24"/>
                <w:szCs w:val="24"/>
                <w:lang w:eastAsia="en-GB"/>
              </w:rPr>
              <w:t xml:space="preserve"> and working </w:t>
            </w:r>
            <w:r w:rsidR="004654C1" w:rsidRPr="00BE0B72">
              <w:rPr>
                <w:rFonts w:ascii="Arial" w:hAnsi="Arial" w:cs="Arial"/>
                <w:color w:val="002A30"/>
                <w:sz w:val="24"/>
                <w:szCs w:val="24"/>
                <w:lang w:eastAsia="en-GB"/>
              </w:rPr>
              <w:t>within a performance driven organisation and against Key Performance Indicators or other performance related targets</w:t>
            </w:r>
            <w:r w:rsidRPr="00BE0B72">
              <w:rPr>
                <w:rFonts w:ascii="Arial" w:hAnsi="Arial" w:cs="Arial"/>
                <w:color w:val="002A30"/>
                <w:sz w:val="24"/>
                <w:szCs w:val="24"/>
                <w:lang w:eastAsia="en-GB"/>
              </w:rPr>
              <w:t>.</w:t>
            </w:r>
          </w:p>
          <w:p w14:paraId="3526A828" w14:textId="37931C10" w:rsidR="00A20A0B" w:rsidRPr="00BE0B72" w:rsidRDefault="00914BD6" w:rsidP="00F20ED4">
            <w:pPr>
              <w:pStyle w:val="ListParagraph"/>
              <w:numPr>
                <w:ilvl w:val="0"/>
                <w:numId w:val="39"/>
              </w:numPr>
              <w:shd w:val="clear" w:color="auto" w:fill="FFFFFF"/>
              <w:ind w:left="483" w:right="240" w:hanging="483"/>
              <w:rPr>
                <w:rFonts w:ascii="Arial" w:hAnsi="Arial" w:cs="Arial"/>
                <w:color w:val="002A30"/>
                <w:sz w:val="24"/>
                <w:szCs w:val="24"/>
                <w:lang w:eastAsia="en-GB"/>
              </w:rPr>
            </w:pPr>
            <w:r w:rsidRPr="00BE0B72">
              <w:rPr>
                <w:rFonts w:ascii="Arial" w:hAnsi="Arial"/>
                <w:color w:val="002A30"/>
                <w:sz w:val="24"/>
              </w:rPr>
              <w:t>E</w:t>
            </w:r>
            <w:r w:rsidR="00A20A0B" w:rsidRPr="00BE0B72">
              <w:rPr>
                <w:rFonts w:ascii="Arial" w:hAnsi="Arial"/>
                <w:color w:val="002A30"/>
                <w:sz w:val="24"/>
              </w:rPr>
              <w:t xml:space="preserve">xperience of problem solving </w:t>
            </w:r>
            <w:r w:rsidRPr="00BE0B72">
              <w:rPr>
                <w:rFonts w:ascii="Arial" w:hAnsi="Arial"/>
                <w:color w:val="002A30"/>
                <w:sz w:val="24"/>
              </w:rPr>
              <w:t>to successful outcomes</w:t>
            </w:r>
            <w:r w:rsidR="00A20A0B" w:rsidRPr="00BE0B72">
              <w:rPr>
                <w:rFonts w:ascii="Arial" w:hAnsi="Arial"/>
                <w:color w:val="002A30"/>
                <w:sz w:val="24"/>
              </w:rPr>
              <w:t>.</w:t>
            </w:r>
          </w:p>
          <w:p w14:paraId="54B83D07" w14:textId="77777777" w:rsidR="00716E6A" w:rsidRPr="00BE0B72" w:rsidRDefault="00914BD6" w:rsidP="00F20ED4">
            <w:pPr>
              <w:pStyle w:val="ListParagraph"/>
              <w:numPr>
                <w:ilvl w:val="0"/>
                <w:numId w:val="39"/>
              </w:numPr>
              <w:shd w:val="clear" w:color="auto" w:fill="FFFFFF"/>
              <w:ind w:left="483" w:right="240" w:hanging="483"/>
              <w:rPr>
                <w:rFonts w:ascii="Arial" w:hAnsi="Arial" w:cs="Arial"/>
                <w:color w:val="002A30"/>
                <w:sz w:val="24"/>
                <w:szCs w:val="24"/>
                <w:lang w:eastAsia="en-GB"/>
              </w:rPr>
            </w:pPr>
            <w:r w:rsidRPr="00BE0B72">
              <w:rPr>
                <w:rFonts w:ascii="Arial" w:hAnsi="Arial" w:cs="Arial"/>
                <w:color w:val="002A30"/>
                <w:sz w:val="24"/>
                <w:szCs w:val="24"/>
                <w:lang w:eastAsia="en-GB"/>
              </w:rPr>
              <w:t>A</w:t>
            </w:r>
            <w:r w:rsidR="00A20A0B" w:rsidRPr="00BE0B72">
              <w:rPr>
                <w:rFonts w:ascii="Arial" w:hAnsi="Arial" w:cs="Arial"/>
                <w:color w:val="002A30"/>
                <w:sz w:val="24"/>
                <w:szCs w:val="24"/>
                <w:lang w:eastAsia="en-GB"/>
              </w:rPr>
              <w:t xml:space="preserve">ble to </w:t>
            </w:r>
            <w:r w:rsidR="006E7456" w:rsidRPr="00BE0B72">
              <w:rPr>
                <w:rFonts w:ascii="Arial" w:hAnsi="Arial" w:cs="Arial"/>
                <w:color w:val="002A30"/>
                <w:sz w:val="24"/>
                <w:szCs w:val="24"/>
                <w:lang w:eastAsia="en-GB"/>
              </w:rPr>
              <w:t xml:space="preserve">demonstrate </w:t>
            </w:r>
            <w:r w:rsidR="00A20A0B" w:rsidRPr="00BE0B72">
              <w:rPr>
                <w:rFonts w:ascii="Arial" w:hAnsi="Arial" w:cs="Arial"/>
                <w:color w:val="002A30"/>
                <w:sz w:val="24"/>
                <w:szCs w:val="24"/>
                <w:lang w:eastAsia="en-GB"/>
              </w:rPr>
              <w:t xml:space="preserve">in-still trust </w:t>
            </w:r>
            <w:r w:rsidR="006E7456" w:rsidRPr="00BE0B72">
              <w:rPr>
                <w:rFonts w:ascii="Arial" w:hAnsi="Arial" w:cs="Arial"/>
                <w:color w:val="002A30"/>
                <w:sz w:val="24"/>
                <w:szCs w:val="24"/>
                <w:lang w:eastAsia="en-GB"/>
              </w:rPr>
              <w:t xml:space="preserve">to </w:t>
            </w:r>
            <w:r w:rsidR="00A20A0B" w:rsidRPr="00BE0B72">
              <w:rPr>
                <w:rFonts w:ascii="Arial" w:hAnsi="Arial" w:cs="Arial"/>
                <w:color w:val="002A30"/>
                <w:sz w:val="24"/>
                <w:szCs w:val="24"/>
                <w:lang w:eastAsia="en-GB"/>
              </w:rPr>
              <w:t>staff members at all levels, clients/customers and the general public.</w:t>
            </w:r>
          </w:p>
          <w:p w14:paraId="170996A7" w14:textId="389547ED" w:rsidR="002179AB" w:rsidRPr="00BE0B72" w:rsidRDefault="002179AB" w:rsidP="00F20ED4">
            <w:pPr>
              <w:pStyle w:val="ListParagraph"/>
              <w:numPr>
                <w:ilvl w:val="0"/>
                <w:numId w:val="39"/>
              </w:numPr>
              <w:shd w:val="clear" w:color="auto" w:fill="FFFFFF"/>
              <w:ind w:left="483" w:right="240" w:hanging="483"/>
              <w:rPr>
                <w:rFonts w:ascii="Arial" w:hAnsi="Arial" w:cs="Arial"/>
                <w:color w:val="002A30"/>
                <w:sz w:val="24"/>
                <w:szCs w:val="24"/>
                <w:lang w:eastAsia="en-GB"/>
              </w:rPr>
            </w:pPr>
            <w:r w:rsidRPr="00BE0B72">
              <w:rPr>
                <w:rFonts w:ascii="Arial" w:hAnsi="Arial" w:cs="Arial"/>
                <w:color w:val="002A30"/>
                <w:sz w:val="24"/>
                <w:szCs w:val="24"/>
                <w:lang w:eastAsia="en-GB"/>
              </w:rPr>
              <w:t>Experience of demonstrating and promoting equal opportunities.</w:t>
            </w:r>
          </w:p>
        </w:tc>
        <w:tc>
          <w:tcPr>
            <w:tcW w:w="7796" w:type="dxa"/>
          </w:tcPr>
          <w:p w14:paraId="36906C88" w14:textId="77777777" w:rsidR="00FC4C5F" w:rsidRPr="00BE0B72" w:rsidRDefault="00EB7870" w:rsidP="00545248">
            <w:pPr>
              <w:numPr>
                <w:ilvl w:val="0"/>
                <w:numId w:val="18"/>
              </w:numPr>
              <w:shd w:val="clear" w:color="auto" w:fill="FFFFFF"/>
              <w:spacing w:before="100" w:beforeAutospacing="1" w:after="100" w:afterAutospacing="1"/>
              <w:ind w:left="488" w:right="240" w:hanging="425"/>
              <w:rPr>
                <w:rFonts w:ascii="Arial" w:hAnsi="Arial" w:cs="Arial"/>
                <w:color w:val="002A30"/>
                <w:sz w:val="24"/>
                <w:szCs w:val="24"/>
                <w:lang w:eastAsia="en-GB"/>
              </w:rPr>
            </w:pPr>
            <w:r w:rsidRPr="00BE0B72">
              <w:rPr>
                <w:rFonts w:ascii="Arial" w:hAnsi="Arial"/>
                <w:color w:val="002A30"/>
                <w:sz w:val="24"/>
              </w:rPr>
              <w:t>A proven track record of implementing innovative and wide-ranging solutions.</w:t>
            </w:r>
          </w:p>
          <w:p w14:paraId="73307825" w14:textId="77777777" w:rsidR="00F638DA" w:rsidRPr="00BE0B72" w:rsidRDefault="00F638DA" w:rsidP="00545248">
            <w:pPr>
              <w:spacing w:line="280" w:lineRule="exact"/>
              <w:ind w:left="488" w:hanging="425"/>
              <w:rPr>
                <w:rFonts w:ascii="Arial" w:hAnsi="Arial"/>
                <w:color w:val="002A30"/>
                <w:sz w:val="24"/>
              </w:rPr>
            </w:pPr>
          </w:p>
          <w:p w14:paraId="17F73D5F" w14:textId="77C28D4B" w:rsidR="00D33B89" w:rsidRPr="00BE0B72" w:rsidRDefault="00D33B89" w:rsidP="00545248">
            <w:pPr>
              <w:shd w:val="clear" w:color="auto" w:fill="FFFFFF"/>
              <w:spacing w:before="100" w:beforeAutospacing="1" w:after="100" w:afterAutospacing="1"/>
              <w:ind w:left="488" w:right="240" w:hanging="425"/>
              <w:rPr>
                <w:rFonts w:ascii="Arial" w:hAnsi="Arial" w:cs="Arial"/>
                <w:color w:val="002A30"/>
                <w:sz w:val="24"/>
                <w:szCs w:val="24"/>
                <w:lang w:eastAsia="en-GB"/>
              </w:rPr>
            </w:pPr>
          </w:p>
        </w:tc>
      </w:tr>
    </w:tbl>
    <w:p w14:paraId="1C1068C8" w14:textId="77777777" w:rsidR="00C15F7F" w:rsidRDefault="00C15F7F"/>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7796"/>
      </w:tblGrid>
      <w:tr w:rsidR="00976E42" w14:paraId="1DB2EFF2" w14:textId="77777777" w:rsidTr="00BE0B72">
        <w:tc>
          <w:tcPr>
            <w:tcW w:w="7230" w:type="dxa"/>
            <w:shd w:val="clear" w:color="auto" w:fill="038A20"/>
          </w:tcPr>
          <w:p w14:paraId="277A83A9" w14:textId="77777777" w:rsidR="00976E42" w:rsidRPr="00B04ACE" w:rsidRDefault="006F7818">
            <w:pPr>
              <w:spacing w:line="280" w:lineRule="atLeast"/>
              <w:rPr>
                <w:rFonts w:ascii="Arial" w:hAnsi="Arial"/>
                <w:b/>
                <w:color w:val="FFFFFF" w:themeColor="background1"/>
                <w:sz w:val="24"/>
              </w:rPr>
            </w:pPr>
            <w:r w:rsidRPr="00B04ACE">
              <w:rPr>
                <w:rFonts w:ascii="Arial" w:hAnsi="Arial"/>
                <w:b/>
                <w:color w:val="FFFFFF" w:themeColor="background1"/>
                <w:sz w:val="24"/>
              </w:rPr>
              <w:t xml:space="preserve">Essential </w:t>
            </w:r>
            <w:r w:rsidR="00976E42" w:rsidRPr="00B04ACE">
              <w:rPr>
                <w:rFonts w:ascii="Arial" w:hAnsi="Arial"/>
                <w:b/>
                <w:color w:val="FFFFFF" w:themeColor="background1"/>
                <w:sz w:val="24"/>
              </w:rPr>
              <w:t>Qualifications/Professional Memberships:</w:t>
            </w:r>
          </w:p>
          <w:p w14:paraId="2219BE04" w14:textId="77777777" w:rsidR="00976E42" w:rsidRPr="00B04ACE" w:rsidRDefault="00976E42">
            <w:pPr>
              <w:spacing w:line="280" w:lineRule="atLeast"/>
              <w:rPr>
                <w:rFonts w:ascii="Arial" w:hAnsi="Arial"/>
                <w:b/>
                <w:color w:val="FFFFFF" w:themeColor="background1"/>
                <w:sz w:val="24"/>
              </w:rPr>
            </w:pPr>
          </w:p>
        </w:tc>
        <w:tc>
          <w:tcPr>
            <w:tcW w:w="7796" w:type="dxa"/>
            <w:shd w:val="clear" w:color="auto" w:fill="038A20"/>
          </w:tcPr>
          <w:p w14:paraId="509B6E34" w14:textId="77777777" w:rsidR="006F7818" w:rsidRPr="00B04ACE" w:rsidRDefault="006F7818" w:rsidP="006F7818">
            <w:pPr>
              <w:spacing w:line="280" w:lineRule="atLeast"/>
              <w:rPr>
                <w:rFonts w:ascii="Arial" w:hAnsi="Arial"/>
                <w:b/>
                <w:color w:val="FFFFFF" w:themeColor="background1"/>
                <w:sz w:val="24"/>
              </w:rPr>
            </w:pPr>
            <w:r w:rsidRPr="00B04ACE">
              <w:rPr>
                <w:rFonts w:ascii="Arial" w:hAnsi="Arial"/>
                <w:b/>
                <w:color w:val="FFFFFF" w:themeColor="background1"/>
                <w:sz w:val="24"/>
              </w:rPr>
              <w:t>Desirable Qualifications/Professional Memberships:</w:t>
            </w:r>
          </w:p>
          <w:p w14:paraId="75DF970E" w14:textId="77777777" w:rsidR="00976E42" w:rsidRPr="00B04ACE" w:rsidRDefault="00976E42">
            <w:pPr>
              <w:spacing w:line="280" w:lineRule="atLeast"/>
              <w:rPr>
                <w:rFonts w:ascii="Arial" w:hAnsi="Arial"/>
                <w:color w:val="FFFFFF" w:themeColor="background1"/>
                <w:sz w:val="24"/>
              </w:rPr>
            </w:pPr>
          </w:p>
        </w:tc>
      </w:tr>
      <w:tr w:rsidR="00C15F7F" w:rsidRPr="00C15F7F" w14:paraId="2F342750" w14:textId="77777777">
        <w:tc>
          <w:tcPr>
            <w:tcW w:w="7230" w:type="dxa"/>
          </w:tcPr>
          <w:p w14:paraId="1B8A4779" w14:textId="77777777" w:rsidR="00484808" w:rsidRPr="00BE0B72" w:rsidRDefault="002179AB" w:rsidP="00484808">
            <w:pPr>
              <w:pStyle w:val="ListParagraph"/>
              <w:numPr>
                <w:ilvl w:val="0"/>
                <w:numId w:val="42"/>
              </w:numPr>
              <w:spacing w:line="280" w:lineRule="exact"/>
              <w:rPr>
                <w:rFonts w:ascii="Arial" w:hAnsi="Arial" w:cs="Arial"/>
                <w:color w:val="002A30"/>
                <w:sz w:val="24"/>
              </w:rPr>
            </w:pPr>
            <w:r w:rsidRPr="00BE0B72">
              <w:rPr>
                <w:rFonts w:ascii="Arial" w:hAnsi="Arial" w:cs="Arial"/>
                <w:color w:val="002A30"/>
                <w:sz w:val="24"/>
                <w:szCs w:val="24"/>
                <w:lang w:eastAsia="en-GB"/>
              </w:rPr>
              <w:lastRenderedPageBreak/>
              <w:t xml:space="preserve">Educated </w:t>
            </w:r>
            <w:r w:rsidR="00193893" w:rsidRPr="00BE0B72">
              <w:rPr>
                <w:rFonts w:ascii="Arial" w:hAnsi="Arial" w:cs="Arial"/>
                <w:color w:val="002A30"/>
                <w:sz w:val="24"/>
                <w:szCs w:val="24"/>
                <w:lang w:eastAsia="en-GB"/>
              </w:rPr>
              <w:t>to A Level or</w:t>
            </w:r>
            <w:r w:rsidR="00B07B11" w:rsidRPr="00BE0B72">
              <w:rPr>
                <w:rFonts w:ascii="Arial" w:hAnsi="Arial" w:cs="Arial"/>
                <w:color w:val="002A30"/>
                <w:sz w:val="24"/>
                <w:szCs w:val="24"/>
                <w:lang w:eastAsia="en-GB"/>
              </w:rPr>
              <w:t xml:space="preserve"> equivalent standard or has </w:t>
            </w:r>
            <w:r w:rsidR="00492CAF" w:rsidRPr="00BE0B72">
              <w:rPr>
                <w:rFonts w:ascii="Arial" w:hAnsi="Arial" w:cs="Arial"/>
                <w:color w:val="002A30"/>
                <w:sz w:val="24"/>
                <w:szCs w:val="24"/>
                <w:lang w:eastAsia="en-GB"/>
              </w:rPr>
              <w:t>equ</w:t>
            </w:r>
            <w:r w:rsidR="00B42B9B" w:rsidRPr="00BE0B72">
              <w:rPr>
                <w:rFonts w:ascii="Arial" w:hAnsi="Arial" w:cs="Arial"/>
                <w:color w:val="002A30"/>
                <w:sz w:val="24"/>
                <w:szCs w:val="24"/>
                <w:lang w:eastAsia="en-GB"/>
              </w:rPr>
              <w:t>ivalent organisational knowledge and experience.</w:t>
            </w:r>
          </w:p>
          <w:p w14:paraId="2BBE0C46" w14:textId="77777777" w:rsidR="00484808" w:rsidRPr="00BE0B72" w:rsidRDefault="00484808" w:rsidP="00484808">
            <w:pPr>
              <w:pStyle w:val="ListParagraph"/>
              <w:numPr>
                <w:ilvl w:val="0"/>
                <w:numId w:val="42"/>
              </w:numPr>
              <w:spacing w:line="280" w:lineRule="exact"/>
              <w:rPr>
                <w:rFonts w:ascii="Arial" w:hAnsi="Arial" w:cs="Arial"/>
                <w:color w:val="002A30"/>
                <w:sz w:val="24"/>
              </w:rPr>
            </w:pPr>
            <w:r w:rsidRPr="00BE0B72">
              <w:rPr>
                <w:rFonts w:ascii="Arial" w:hAnsi="Arial" w:cs="Arial"/>
                <w:color w:val="002A30"/>
                <w:sz w:val="24"/>
              </w:rPr>
              <w:t>Full Drivers Licence</w:t>
            </w:r>
          </w:p>
          <w:p w14:paraId="076173E3" w14:textId="116A07E8" w:rsidR="00C96C35" w:rsidRPr="00BE0B72" w:rsidRDefault="00484808" w:rsidP="00484808">
            <w:pPr>
              <w:pStyle w:val="ListParagraph"/>
              <w:numPr>
                <w:ilvl w:val="0"/>
                <w:numId w:val="42"/>
              </w:numPr>
              <w:spacing w:line="280" w:lineRule="exact"/>
              <w:rPr>
                <w:rFonts w:ascii="Arial" w:hAnsi="Arial" w:cs="Arial"/>
                <w:color w:val="002A30"/>
                <w:sz w:val="24"/>
              </w:rPr>
            </w:pPr>
            <w:r w:rsidRPr="00BE0B72">
              <w:rPr>
                <w:rFonts w:ascii="Arial" w:hAnsi="Arial" w:cs="Arial"/>
                <w:color w:val="002A30"/>
                <w:sz w:val="24"/>
                <w:szCs w:val="24"/>
                <w:lang w:eastAsia="en-GB"/>
              </w:rPr>
              <w:t xml:space="preserve">HGV 2 licence </w:t>
            </w:r>
          </w:p>
          <w:p w14:paraId="39800F2D" w14:textId="3A754B11" w:rsidR="00E61EC0" w:rsidRPr="00BE0B72" w:rsidRDefault="004E4A31" w:rsidP="004E4A31">
            <w:pPr>
              <w:pStyle w:val="ListParagraph"/>
              <w:numPr>
                <w:ilvl w:val="0"/>
                <w:numId w:val="42"/>
              </w:numPr>
              <w:spacing w:line="280" w:lineRule="exact"/>
              <w:rPr>
                <w:rFonts w:ascii="Arial" w:hAnsi="Arial" w:cs="Arial"/>
                <w:color w:val="002A30"/>
                <w:sz w:val="24"/>
              </w:rPr>
            </w:pPr>
            <w:r w:rsidRPr="00BE0B72">
              <w:rPr>
                <w:rFonts w:ascii="Arial" w:hAnsi="Arial" w:cs="Arial"/>
                <w:color w:val="002A30"/>
                <w:sz w:val="24"/>
              </w:rPr>
              <w:t>Hold relevant plant and/or machinery operator licence, such as forklift truck/mower</w:t>
            </w:r>
            <w:r w:rsidR="00220BE6" w:rsidRPr="00BE0B72">
              <w:rPr>
                <w:rFonts w:ascii="Arial" w:hAnsi="Arial" w:cs="Arial"/>
                <w:color w:val="002A30"/>
                <w:sz w:val="24"/>
              </w:rPr>
              <w:t>/tractor</w:t>
            </w:r>
          </w:p>
        </w:tc>
        <w:tc>
          <w:tcPr>
            <w:tcW w:w="7796" w:type="dxa"/>
          </w:tcPr>
          <w:p w14:paraId="17965862" w14:textId="77777777" w:rsidR="00A632A5" w:rsidRPr="00BE0B72" w:rsidRDefault="00A632A5" w:rsidP="00A632A5">
            <w:pPr>
              <w:numPr>
                <w:ilvl w:val="0"/>
                <w:numId w:val="18"/>
              </w:numPr>
              <w:spacing w:line="280" w:lineRule="exact"/>
              <w:ind w:left="488"/>
              <w:rPr>
                <w:rFonts w:ascii="Arial" w:hAnsi="Arial"/>
                <w:color w:val="002A30"/>
                <w:sz w:val="24"/>
              </w:rPr>
            </w:pPr>
            <w:r w:rsidRPr="00BE0B72">
              <w:rPr>
                <w:rFonts w:ascii="Arial" w:hAnsi="Arial"/>
                <w:color w:val="002A30"/>
                <w:sz w:val="24"/>
              </w:rPr>
              <w:t>Evidence of continued professional development</w:t>
            </w:r>
          </w:p>
          <w:p w14:paraId="3074AF2D" w14:textId="552EEE6A" w:rsidR="00684C66" w:rsidRPr="00BE0B72" w:rsidRDefault="00684C66" w:rsidP="00545248">
            <w:pPr>
              <w:numPr>
                <w:ilvl w:val="0"/>
                <w:numId w:val="18"/>
              </w:numPr>
              <w:spacing w:line="280" w:lineRule="exact"/>
              <w:ind w:left="488"/>
              <w:rPr>
                <w:rFonts w:ascii="Arial" w:hAnsi="Arial"/>
                <w:color w:val="002A30"/>
                <w:sz w:val="24"/>
              </w:rPr>
            </w:pPr>
            <w:r w:rsidRPr="00BE0B72">
              <w:rPr>
                <w:rFonts w:ascii="Arial" w:hAnsi="Arial"/>
                <w:color w:val="002A30"/>
                <w:sz w:val="24"/>
              </w:rPr>
              <w:t>Membership of relevant professional body.</w:t>
            </w:r>
          </w:p>
          <w:p w14:paraId="00D309FE" w14:textId="20198E18" w:rsidR="00C845B7" w:rsidRPr="00BE0B72" w:rsidRDefault="00C845B7" w:rsidP="00545248">
            <w:pPr>
              <w:spacing w:line="280" w:lineRule="atLeast"/>
              <w:ind w:left="488" w:hanging="360"/>
              <w:rPr>
                <w:rFonts w:ascii="Arial" w:hAnsi="Arial"/>
                <w:color w:val="002A30"/>
                <w:sz w:val="24"/>
              </w:rPr>
            </w:pPr>
          </w:p>
          <w:p w14:paraId="3B33042E" w14:textId="77777777" w:rsidR="005270E5" w:rsidRPr="00BE0B72" w:rsidRDefault="005270E5" w:rsidP="00545248">
            <w:pPr>
              <w:spacing w:line="280" w:lineRule="atLeast"/>
              <w:ind w:left="488" w:hanging="360"/>
              <w:rPr>
                <w:rFonts w:ascii="Arial" w:hAnsi="Arial"/>
                <w:color w:val="002A30"/>
                <w:sz w:val="24"/>
              </w:rPr>
            </w:pPr>
          </w:p>
        </w:tc>
      </w:tr>
    </w:tbl>
    <w:p w14:paraId="7ED4FBC1" w14:textId="77777777" w:rsidR="00976E42" w:rsidRDefault="00976E42">
      <w:pPr>
        <w:spacing w:line="280" w:lineRule="atLeast"/>
        <w:rPr>
          <w:rFonts w:ascii="Arial" w:hAnsi="Arial"/>
          <w:sz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6"/>
      </w:tblGrid>
      <w:tr w:rsidR="00B434EF" w:rsidRPr="00E919E0" w14:paraId="647A3ABC" w14:textId="77777777" w:rsidTr="00E919E0">
        <w:tc>
          <w:tcPr>
            <w:tcW w:w="15026" w:type="dxa"/>
          </w:tcPr>
          <w:p w14:paraId="4BCB1732" w14:textId="77777777" w:rsidR="00B434EF" w:rsidRPr="00E919E0" w:rsidRDefault="00B434EF" w:rsidP="00E919E0">
            <w:pPr>
              <w:pStyle w:val="Heading4"/>
              <w:spacing w:line="280" w:lineRule="atLeast"/>
              <w:rPr>
                <w:color w:val="333399"/>
                <w:sz w:val="24"/>
                <w:u w:val="single"/>
              </w:rPr>
            </w:pPr>
            <w:r w:rsidRPr="00BE0B72">
              <w:rPr>
                <w:rFonts w:cs="Arial"/>
                <w:color w:val="038A20"/>
                <w:sz w:val="24"/>
                <w:szCs w:val="24"/>
                <w:u w:val="single"/>
              </w:rPr>
              <w:t>Essential –</w:t>
            </w:r>
            <w:r w:rsidRPr="00BE0B72">
              <w:rPr>
                <w:rFonts w:cs="Arial"/>
                <w:b w:val="0"/>
                <w:color w:val="038A20"/>
                <w:sz w:val="24"/>
                <w:szCs w:val="24"/>
                <w:u w:val="single"/>
              </w:rPr>
              <w:t xml:space="preserve"> </w:t>
            </w:r>
            <w:r w:rsidRPr="00BE0B72">
              <w:rPr>
                <w:color w:val="038A20"/>
                <w:sz w:val="24"/>
                <w:u w:val="single"/>
              </w:rPr>
              <w:t xml:space="preserve">Other requirements of the job role  </w:t>
            </w:r>
          </w:p>
          <w:p w14:paraId="4945AB36" w14:textId="77777777" w:rsidR="00B434EF" w:rsidRPr="00E919E0" w:rsidRDefault="00B434EF" w:rsidP="00E919E0">
            <w:pPr>
              <w:spacing w:line="280" w:lineRule="atLeast"/>
              <w:rPr>
                <w:rFonts w:ascii="Arial" w:hAnsi="Arial"/>
                <w:b/>
                <w:color w:val="333399"/>
                <w:sz w:val="24"/>
              </w:rPr>
            </w:pPr>
          </w:p>
          <w:p w14:paraId="10C60C7D" w14:textId="609F6713" w:rsidR="00B434EF" w:rsidRPr="00BE0B72" w:rsidRDefault="00B434EF" w:rsidP="00F02F9C">
            <w:pPr>
              <w:numPr>
                <w:ilvl w:val="0"/>
                <w:numId w:val="3"/>
              </w:numPr>
              <w:spacing w:after="120" w:line="280" w:lineRule="atLeast"/>
              <w:jc w:val="both"/>
              <w:rPr>
                <w:rFonts w:ascii="Arial" w:hAnsi="Arial"/>
                <w:color w:val="002A30"/>
                <w:sz w:val="24"/>
              </w:rPr>
            </w:pPr>
            <w:r w:rsidRPr="00BE0B72">
              <w:rPr>
                <w:rFonts w:ascii="Arial" w:hAnsi="Arial"/>
                <w:color w:val="002A30"/>
                <w:sz w:val="24"/>
              </w:rPr>
              <w:t>Ability to carry out the physical requirements of the role (i.e. manual handling</w:t>
            </w:r>
            <w:r w:rsidR="00952C91" w:rsidRPr="00BE0B72">
              <w:rPr>
                <w:rFonts w:ascii="Arial" w:hAnsi="Arial"/>
                <w:color w:val="002A30"/>
                <w:sz w:val="24"/>
              </w:rPr>
              <w:t>, outdoor working</w:t>
            </w:r>
            <w:r w:rsidRPr="00BE0B72">
              <w:rPr>
                <w:rFonts w:ascii="Arial" w:hAnsi="Arial"/>
                <w:color w:val="002A30"/>
                <w:sz w:val="24"/>
              </w:rPr>
              <w:t>)</w:t>
            </w:r>
            <w:r w:rsidR="007F7FC7" w:rsidRPr="00BE0B72">
              <w:rPr>
                <w:rFonts w:ascii="Arial" w:hAnsi="Arial"/>
                <w:color w:val="002A30"/>
                <w:sz w:val="24"/>
              </w:rPr>
              <w:t>.</w:t>
            </w:r>
          </w:p>
          <w:p w14:paraId="18D9D108" w14:textId="5E423D23" w:rsidR="00B434EF" w:rsidRPr="00BE0B72" w:rsidRDefault="00B434EF" w:rsidP="00F02F9C">
            <w:pPr>
              <w:numPr>
                <w:ilvl w:val="0"/>
                <w:numId w:val="3"/>
              </w:numPr>
              <w:spacing w:after="120" w:line="280" w:lineRule="atLeast"/>
              <w:jc w:val="both"/>
              <w:rPr>
                <w:rFonts w:ascii="Arial" w:hAnsi="Arial"/>
                <w:color w:val="002A30"/>
                <w:sz w:val="24"/>
              </w:rPr>
            </w:pPr>
            <w:r w:rsidRPr="00BE0B72">
              <w:rPr>
                <w:rFonts w:ascii="Arial" w:hAnsi="Arial"/>
                <w:color w:val="002A30"/>
                <w:sz w:val="24"/>
              </w:rPr>
              <w:t>Ability to travel efficiently around the Bay</w:t>
            </w:r>
            <w:r w:rsidR="003C7896" w:rsidRPr="00BE0B72">
              <w:rPr>
                <w:rFonts w:ascii="Arial" w:hAnsi="Arial"/>
                <w:color w:val="002A30"/>
                <w:sz w:val="24"/>
              </w:rPr>
              <w:t xml:space="preserve"> </w:t>
            </w:r>
            <w:r w:rsidRPr="00BE0B72">
              <w:rPr>
                <w:rFonts w:ascii="Arial" w:hAnsi="Arial"/>
                <w:color w:val="002A30"/>
                <w:sz w:val="24"/>
              </w:rPr>
              <w:t>in order to carry out duties</w:t>
            </w:r>
            <w:r w:rsidR="007F7FC7" w:rsidRPr="00BE0B72">
              <w:rPr>
                <w:rFonts w:ascii="Arial" w:hAnsi="Arial"/>
                <w:color w:val="002A30"/>
                <w:sz w:val="24"/>
              </w:rPr>
              <w:t>.</w:t>
            </w:r>
          </w:p>
          <w:p w14:paraId="7734ED87" w14:textId="2E303D82" w:rsidR="00B434EF" w:rsidRPr="00BE0B72" w:rsidRDefault="00B434EF" w:rsidP="00F02F9C">
            <w:pPr>
              <w:numPr>
                <w:ilvl w:val="0"/>
                <w:numId w:val="3"/>
              </w:numPr>
              <w:spacing w:after="120" w:line="280" w:lineRule="atLeast"/>
              <w:jc w:val="both"/>
              <w:rPr>
                <w:rFonts w:ascii="Arial" w:hAnsi="Arial"/>
                <w:color w:val="002A30"/>
                <w:sz w:val="24"/>
              </w:rPr>
            </w:pPr>
            <w:r w:rsidRPr="00BE0B72">
              <w:rPr>
                <w:rFonts w:ascii="Arial" w:hAnsi="Arial"/>
                <w:color w:val="002A30"/>
                <w:sz w:val="24"/>
              </w:rPr>
              <w:t xml:space="preserve">Ability to accommodate </w:t>
            </w:r>
            <w:r w:rsidR="0034654A" w:rsidRPr="00BE0B72">
              <w:rPr>
                <w:rFonts w:ascii="Arial" w:hAnsi="Arial"/>
                <w:color w:val="002A30"/>
                <w:sz w:val="24"/>
              </w:rPr>
              <w:t xml:space="preserve">early starts and </w:t>
            </w:r>
            <w:r w:rsidRPr="00BE0B72">
              <w:rPr>
                <w:rFonts w:ascii="Arial" w:hAnsi="Arial"/>
                <w:color w:val="002A30"/>
                <w:sz w:val="24"/>
              </w:rPr>
              <w:t>unsociable hours</w:t>
            </w:r>
            <w:r w:rsidR="007F7FC7" w:rsidRPr="00BE0B72">
              <w:rPr>
                <w:rFonts w:ascii="Arial" w:hAnsi="Arial"/>
                <w:color w:val="002A30"/>
                <w:sz w:val="24"/>
              </w:rPr>
              <w:t>.</w:t>
            </w:r>
          </w:p>
          <w:p w14:paraId="44895B24" w14:textId="26358546" w:rsidR="00B434EF" w:rsidRPr="00345C4C" w:rsidRDefault="00B434EF" w:rsidP="00F02F9C">
            <w:pPr>
              <w:numPr>
                <w:ilvl w:val="0"/>
                <w:numId w:val="3"/>
              </w:numPr>
              <w:spacing w:after="120" w:line="280" w:lineRule="atLeast"/>
              <w:jc w:val="both"/>
              <w:rPr>
                <w:rFonts w:ascii="Arial" w:hAnsi="Arial"/>
                <w:color w:val="120369"/>
              </w:rPr>
            </w:pPr>
            <w:r w:rsidRPr="00BE0B72">
              <w:rPr>
                <w:rFonts w:ascii="Arial" w:hAnsi="Arial"/>
                <w:color w:val="002A30"/>
                <w:sz w:val="24"/>
              </w:rPr>
              <w:t>Abili</w:t>
            </w:r>
            <w:r w:rsidR="000F10ED" w:rsidRPr="00BE0B72">
              <w:rPr>
                <w:rFonts w:ascii="Arial" w:hAnsi="Arial"/>
                <w:color w:val="002A30"/>
                <w:sz w:val="24"/>
              </w:rPr>
              <w:t>ty to accommodate occasional</w:t>
            </w:r>
            <w:r w:rsidRPr="00BE0B72">
              <w:rPr>
                <w:rFonts w:ascii="Arial" w:hAnsi="Arial"/>
                <w:color w:val="002A30"/>
                <w:sz w:val="24"/>
              </w:rPr>
              <w:t xml:space="preserve"> </w:t>
            </w:r>
            <w:r w:rsidR="00C3077D" w:rsidRPr="00BE0B72">
              <w:rPr>
                <w:rFonts w:ascii="Arial" w:hAnsi="Arial"/>
                <w:color w:val="002A30"/>
                <w:sz w:val="24"/>
              </w:rPr>
              <w:t>homeworking</w:t>
            </w:r>
            <w:r w:rsidR="007F7FC7" w:rsidRPr="00BE0B72">
              <w:rPr>
                <w:rFonts w:ascii="Arial" w:hAnsi="Arial"/>
                <w:color w:val="002A30"/>
                <w:sz w:val="24"/>
              </w:rPr>
              <w:t>.</w:t>
            </w:r>
          </w:p>
        </w:tc>
      </w:tr>
    </w:tbl>
    <w:p w14:paraId="402C2327" w14:textId="77777777" w:rsidR="006F7818" w:rsidRDefault="006F7818" w:rsidP="00573BA6">
      <w:pPr>
        <w:spacing w:after="120" w:line="280" w:lineRule="atLeast"/>
        <w:rPr>
          <w:rFonts w:ascii="Arial" w:hAnsi="Arial"/>
          <w:b/>
          <w:sz w:val="24"/>
        </w:rPr>
      </w:pPr>
    </w:p>
    <w:sectPr w:rsidR="006F7818" w:rsidSect="00004C8E">
      <w:pgSz w:w="16840" w:h="11907" w:orient="landscape"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D2ACB" w14:textId="77777777" w:rsidR="00E81560" w:rsidRDefault="00E81560">
      <w:r>
        <w:separator/>
      </w:r>
    </w:p>
  </w:endnote>
  <w:endnote w:type="continuationSeparator" w:id="0">
    <w:p w14:paraId="7EB80B68" w14:textId="77777777" w:rsidR="00E81560" w:rsidRDefault="00E8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44C1" w14:textId="1EC0615B" w:rsidR="00F626E8" w:rsidRPr="00DF7E9F" w:rsidRDefault="003D5280" w:rsidP="008A10EA">
    <w:pPr>
      <w:pStyle w:val="Footer"/>
      <w:rPr>
        <w:rFonts w:ascii="Arial" w:hAnsi="Arial" w:cs="Arial"/>
        <w:color w:val="002A30"/>
      </w:rPr>
    </w:pPr>
    <w:r>
      <w:rPr>
        <w:rFonts w:ascii="Arial" w:hAnsi="Arial" w:cs="Arial"/>
        <w:color w:val="002A30"/>
      </w:rPr>
      <w:t>27042026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DB48" w14:textId="059B8E34" w:rsidR="006162D8" w:rsidRPr="00DF7E9F" w:rsidRDefault="00746A32">
    <w:pPr>
      <w:pStyle w:val="Footer"/>
      <w:rPr>
        <w:rFonts w:ascii="Arial" w:hAnsi="Arial" w:cs="Arial"/>
        <w:color w:val="002A30"/>
      </w:rPr>
    </w:pPr>
    <w:r w:rsidRPr="00DF7E9F">
      <w:rPr>
        <w:rFonts w:ascii="Arial" w:hAnsi="Arial" w:cs="Arial"/>
        <w:color w:val="002A30"/>
      </w:rPr>
      <w:t xml:space="preserve">Version </w:t>
    </w:r>
    <w:r w:rsidR="00320312">
      <w:rPr>
        <w:rFonts w:ascii="Arial" w:hAnsi="Arial" w:cs="Arial"/>
        <w:color w:val="002A3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ECD5E" w14:textId="77777777" w:rsidR="00E81560" w:rsidRDefault="00E81560">
      <w:r>
        <w:separator/>
      </w:r>
    </w:p>
  </w:footnote>
  <w:footnote w:type="continuationSeparator" w:id="0">
    <w:p w14:paraId="6030B012" w14:textId="77777777" w:rsidR="00E81560" w:rsidRDefault="00E81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5B57" w14:textId="7D383833" w:rsidR="00EC259F" w:rsidRDefault="00DF7E9F" w:rsidP="00DF7E9F">
    <w:pPr>
      <w:pStyle w:val="Header"/>
      <w:jc w:val="right"/>
    </w:pPr>
    <w:r>
      <w:rPr>
        <w:noProof/>
      </w:rPr>
      <w:drawing>
        <wp:inline distT="0" distB="0" distL="0" distR="0" wp14:anchorId="70D10A37" wp14:editId="1E81CC67">
          <wp:extent cx="2139523" cy="638175"/>
          <wp:effectExtent l="0" t="0" r="0" b="0"/>
          <wp:docPr id="529512171"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12171" name="Picture 1" descr="A green and black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441" cy="640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1FE8"/>
    <w:multiLevelType w:val="hybridMultilevel"/>
    <w:tmpl w:val="FF146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D3AF6"/>
    <w:multiLevelType w:val="multilevel"/>
    <w:tmpl w:val="7F708F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C831B0"/>
    <w:multiLevelType w:val="multilevel"/>
    <w:tmpl w:val="E5C8C8C4"/>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FD0A42"/>
    <w:multiLevelType w:val="multilevel"/>
    <w:tmpl w:val="0EA67A48"/>
    <w:lvl w:ilvl="0">
      <w:start w:val="1"/>
      <w:numFmt w:val="decimal"/>
      <w:lvlText w:val="%1."/>
      <w:lvlJc w:val="left"/>
      <w:pPr>
        <w:tabs>
          <w:tab w:val="num" w:pos="360"/>
        </w:tabs>
        <w:ind w:left="360" w:hanging="360"/>
      </w:pPr>
      <w:rPr>
        <w:b/>
        <w:color w:val="038A20"/>
      </w:rPr>
    </w:lvl>
    <w:lvl w:ilvl="1">
      <w:start w:val="1"/>
      <w:numFmt w:val="decimal"/>
      <w:lvlText w:val="%1.%2."/>
      <w:lvlJc w:val="left"/>
      <w:pPr>
        <w:tabs>
          <w:tab w:val="num" w:pos="1134"/>
        </w:tabs>
        <w:ind w:left="1134" w:hanging="774"/>
      </w:pPr>
      <w:rPr>
        <w:color w:val="002A3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7C80AC8"/>
    <w:multiLevelType w:val="hybridMultilevel"/>
    <w:tmpl w:val="84505C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632B0D"/>
    <w:multiLevelType w:val="multilevel"/>
    <w:tmpl w:val="B3765B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1A7D9E"/>
    <w:multiLevelType w:val="hybridMultilevel"/>
    <w:tmpl w:val="F09C2134"/>
    <w:lvl w:ilvl="0" w:tplc="0809000F">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D1E01"/>
    <w:multiLevelType w:val="hybridMultilevel"/>
    <w:tmpl w:val="CE2044B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4DA6A94"/>
    <w:multiLevelType w:val="hybridMultilevel"/>
    <w:tmpl w:val="FB3AA5FC"/>
    <w:lvl w:ilvl="0" w:tplc="0809000F">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7749B"/>
    <w:multiLevelType w:val="multilevel"/>
    <w:tmpl w:val="45205D6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E4F35"/>
    <w:multiLevelType w:val="hybridMultilevel"/>
    <w:tmpl w:val="89D65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F7848"/>
    <w:multiLevelType w:val="hybridMultilevel"/>
    <w:tmpl w:val="5226D8E2"/>
    <w:lvl w:ilvl="0" w:tplc="0644B1AC">
      <w:start w:val="1"/>
      <w:numFmt w:val="lowerLetter"/>
      <w:lvlText w:val="%1)"/>
      <w:lvlJc w:val="left"/>
      <w:pPr>
        <w:tabs>
          <w:tab w:val="num" w:pos="720"/>
        </w:tabs>
        <w:ind w:left="720" w:hanging="360"/>
      </w:pPr>
      <w:rPr>
        <w:rFonts w:ascii="Arial" w:hAnsi="Arial" w:cs="Arial" w:hint="default"/>
        <w:color w:val="002A30"/>
      </w:rPr>
    </w:lvl>
    <w:lvl w:ilvl="1" w:tplc="7310C55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B37611"/>
    <w:multiLevelType w:val="multilevel"/>
    <w:tmpl w:val="67D83C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8744FA"/>
    <w:multiLevelType w:val="multilevel"/>
    <w:tmpl w:val="F6BE8D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F71BAC"/>
    <w:multiLevelType w:val="multilevel"/>
    <w:tmpl w:val="13AE6F84"/>
    <w:lvl w:ilvl="0">
      <w:start w:val="1"/>
      <w:numFmt w:val="decimal"/>
      <w:lvlText w:val="%1."/>
      <w:lvlJc w:val="left"/>
      <w:pPr>
        <w:tabs>
          <w:tab w:val="num" w:pos="360"/>
        </w:tabs>
        <w:ind w:left="360" w:hanging="360"/>
      </w:pPr>
      <w:rPr>
        <w:b/>
        <w:color w:val="00B050"/>
      </w:rPr>
    </w:lvl>
    <w:lvl w:ilvl="1">
      <w:start w:val="1"/>
      <w:numFmt w:val="decimal"/>
      <w:lvlText w:val="%1.%2."/>
      <w:lvlJc w:val="left"/>
      <w:pPr>
        <w:tabs>
          <w:tab w:val="num" w:pos="1134"/>
        </w:tabs>
        <w:ind w:left="1134" w:hanging="774"/>
      </w:pPr>
      <w:rPr>
        <w:color w:val="120369"/>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2011A07"/>
    <w:multiLevelType w:val="hybridMultilevel"/>
    <w:tmpl w:val="4934D7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237C41"/>
    <w:multiLevelType w:val="multilevel"/>
    <w:tmpl w:val="320206B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AE333E"/>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3FC47C6D"/>
    <w:multiLevelType w:val="multilevel"/>
    <w:tmpl w:val="51243D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6701DB"/>
    <w:multiLevelType w:val="multilevel"/>
    <w:tmpl w:val="D6B22D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9A1068"/>
    <w:multiLevelType w:val="multilevel"/>
    <w:tmpl w:val="15828A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156562"/>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DD780E"/>
    <w:multiLevelType w:val="hybridMultilevel"/>
    <w:tmpl w:val="B4525DF0"/>
    <w:lvl w:ilvl="0" w:tplc="FFFFFFFF">
      <w:start w:val="1"/>
      <w:numFmt w:val="decimal"/>
      <w:lvlText w:val="%1."/>
      <w:lvlJc w:val="left"/>
      <w:pPr>
        <w:ind w:left="418" w:hanging="360"/>
      </w:pPr>
      <w:rPr>
        <w:rFonts w:hint="default"/>
      </w:rPr>
    </w:lvl>
    <w:lvl w:ilvl="1" w:tplc="FFFFFFFF" w:tentative="1">
      <w:start w:val="1"/>
      <w:numFmt w:val="lowerLetter"/>
      <w:lvlText w:val="%2."/>
      <w:lvlJc w:val="left"/>
      <w:pPr>
        <w:ind w:left="1138" w:hanging="360"/>
      </w:pPr>
    </w:lvl>
    <w:lvl w:ilvl="2" w:tplc="FFFFFFFF" w:tentative="1">
      <w:start w:val="1"/>
      <w:numFmt w:val="lowerRoman"/>
      <w:lvlText w:val="%3."/>
      <w:lvlJc w:val="right"/>
      <w:pPr>
        <w:ind w:left="1858" w:hanging="180"/>
      </w:pPr>
    </w:lvl>
    <w:lvl w:ilvl="3" w:tplc="FFFFFFFF" w:tentative="1">
      <w:start w:val="1"/>
      <w:numFmt w:val="decimal"/>
      <w:lvlText w:val="%4."/>
      <w:lvlJc w:val="left"/>
      <w:pPr>
        <w:ind w:left="2578" w:hanging="360"/>
      </w:pPr>
    </w:lvl>
    <w:lvl w:ilvl="4" w:tplc="FFFFFFFF" w:tentative="1">
      <w:start w:val="1"/>
      <w:numFmt w:val="lowerLetter"/>
      <w:lvlText w:val="%5."/>
      <w:lvlJc w:val="left"/>
      <w:pPr>
        <w:ind w:left="3298" w:hanging="360"/>
      </w:pPr>
    </w:lvl>
    <w:lvl w:ilvl="5" w:tplc="FFFFFFFF" w:tentative="1">
      <w:start w:val="1"/>
      <w:numFmt w:val="lowerRoman"/>
      <w:lvlText w:val="%6."/>
      <w:lvlJc w:val="right"/>
      <w:pPr>
        <w:ind w:left="4018" w:hanging="180"/>
      </w:pPr>
    </w:lvl>
    <w:lvl w:ilvl="6" w:tplc="FFFFFFFF" w:tentative="1">
      <w:start w:val="1"/>
      <w:numFmt w:val="decimal"/>
      <w:lvlText w:val="%7."/>
      <w:lvlJc w:val="left"/>
      <w:pPr>
        <w:ind w:left="4738" w:hanging="360"/>
      </w:pPr>
    </w:lvl>
    <w:lvl w:ilvl="7" w:tplc="FFFFFFFF" w:tentative="1">
      <w:start w:val="1"/>
      <w:numFmt w:val="lowerLetter"/>
      <w:lvlText w:val="%8."/>
      <w:lvlJc w:val="left"/>
      <w:pPr>
        <w:ind w:left="5458" w:hanging="360"/>
      </w:pPr>
    </w:lvl>
    <w:lvl w:ilvl="8" w:tplc="FFFFFFFF" w:tentative="1">
      <w:start w:val="1"/>
      <w:numFmt w:val="lowerRoman"/>
      <w:lvlText w:val="%9."/>
      <w:lvlJc w:val="right"/>
      <w:pPr>
        <w:ind w:left="6178" w:hanging="180"/>
      </w:pPr>
    </w:lvl>
  </w:abstractNum>
  <w:abstractNum w:abstractNumId="23" w15:restartNumberingAfterBreak="0">
    <w:nsid w:val="4BC87054"/>
    <w:multiLevelType w:val="multilevel"/>
    <w:tmpl w:val="13AE6F84"/>
    <w:lvl w:ilvl="0">
      <w:start w:val="1"/>
      <w:numFmt w:val="decimal"/>
      <w:lvlText w:val="%1."/>
      <w:lvlJc w:val="left"/>
      <w:pPr>
        <w:tabs>
          <w:tab w:val="num" w:pos="360"/>
        </w:tabs>
        <w:ind w:left="360" w:hanging="360"/>
      </w:pPr>
      <w:rPr>
        <w:b/>
        <w:color w:val="00B050"/>
      </w:rPr>
    </w:lvl>
    <w:lvl w:ilvl="1">
      <w:start w:val="1"/>
      <w:numFmt w:val="decimal"/>
      <w:lvlText w:val="%1.%2."/>
      <w:lvlJc w:val="left"/>
      <w:pPr>
        <w:tabs>
          <w:tab w:val="num" w:pos="1134"/>
        </w:tabs>
        <w:ind w:left="1134" w:hanging="774"/>
      </w:pPr>
      <w:rPr>
        <w:color w:val="120369"/>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53720B94"/>
    <w:multiLevelType w:val="multilevel"/>
    <w:tmpl w:val="0730F80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546435C5"/>
    <w:multiLevelType w:val="hybridMultilevel"/>
    <w:tmpl w:val="939C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63F028B"/>
    <w:multiLevelType w:val="hybridMultilevel"/>
    <w:tmpl w:val="626C686C"/>
    <w:lvl w:ilvl="0" w:tplc="0066B14E">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A2871E8"/>
    <w:multiLevelType w:val="multilevel"/>
    <w:tmpl w:val="40F0C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907F99"/>
    <w:multiLevelType w:val="multilevel"/>
    <w:tmpl w:val="E65A9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337429"/>
    <w:multiLevelType w:val="multilevel"/>
    <w:tmpl w:val="49E8A6A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6569F9"/>
    <w:multiLevelType w:val="multilevel"/>
    <w:tmpl w:val="63484A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ED6E68"/>
    <w:multiLevelType w:val="hybridMultilevel"/>
    <w:tmpl w:val="B4525DF0"/>
    <w:lvl w:ilvl="0" w:tplc="D32A87D0">
      <w:start w:val="1"/>
      <w:numFmt w:val="decimal"/>
      <w:lvlText w:val="%1."/>
      <w:lvlJc w:val="left"/>
      <w:pPr>
        <w:ind w:left="418" w:hanging="360"/>
      </w:pPr>
      <w:rPr>
        <w:rFonts w:hint="default"/>
      </w:rPr>
    </w:lvl>
    <w:lvl w:ilvl="1" w:tplc="08090019" w:tentative="1">
      <w:start w:val="1"/>
      <w:numFmt w:val="lowerLetter"/>
      <w:lvlText w:val="%2."/>
      <w:lvlJc w:val="left"/>
      <w:pPr>
        <w:ind w:left="1138" w:hanging="360"/>
      </w:pPr>
    </w:lvl>
    <w:lvl w:ilvl="2" w:tplc="0809001B" w:tentative="1">
      <w:start w:val="1"/>
      <w:numFmt w:val="lowerRoman"/>
      <w:lvlText w:val="%3."/>
      <w:lvlJc w:val="right"/>
      <w:pPr>
        <w:ind w:left="1858" w:hanging="180"/>
      </w:pPr>
    </w:lvl>
    <w:lvl w:ilvl="3" w:tplc="0809000F" w:tentative="1">
      <w:start w:val="1"/>
      <w:numFmt w:val="decimal"/>
      <w:lvlText w:val="%4."/>
      <w:lvlJc w:val="left"/>
      <w:pPr>
        <w:ind w:left="2578" w:hanging="360"/>
      </w:pPr>
    </w:lvl>
    <w:lvl w:ilvl="4" w:tplc="08090019" w:tentative="1">
      <w:start w:val="1"/>
      <w:numFmt w:val="lowerLetter"/>
      <w:lvlText w:val="%5."/>
      <w:lvlJc w:val="left"/>
      <w:pPr>
        <w:ind w:left="3298" w:hanging="360"/>
      </w:pPr>
    </w:lvl>
    <w:lvl w:ilvl="5" w:tplc="0809001B" w:tentative="1">
      <w:start w:val="1"/>
      <w:numFmt w:val="lowerRoman"/>
      <w:lvlText w:val="%6."/>
      <w:lvlJc w:val="right"/>
      <w:pPr>
        <w:ind w:left="4018" w:hanging="180"/>
      </w:pPr>
    </w:lvl>
    <w:lvl w:ilvl="6" w:tplc="0809000F" w:tentative="1">
      <w:start w:val="1"/>
      <w:numFmt w:val="decimal"/>
      <w:lvlText w:val="%7."/>
      <w:lvlJc w:val="left"/>
      <w:pPr>
        <w:ind w:left="4738" w:hanging="360"/>
      </w:pPr>
    </w:lvl>
    <w:lvl w:ilvl="7" w:tplc="08090019" w:tentative="1">
      <w:start w:val="1"/>
      <w:numFmt w:val="lowerLetter"/>
      <w:lvlText w:val="%8."/>
      <w:lvlJc w:val="left"/>
      <w:pPr>
        <w:ind w:left="5458" w:hanging="360"/>
      </w:pPr>
    </w:lvl>
    <w:lvl w:ilvl="8" w:tplc="0809001B" w:tentative="1">
      <w:start w:val="1"/>
      <w:numFmt w:val="lowerRoman"/>
      <w:lvlText w:val="%9."/>
      <w:lvlJc w:val="right"/>
      <w:pPr>
        <w:ind w:left="6178" w:hanging="180"/>
      </w:pPr>
    </w:lvl>
  </w:abstractNum>
  <w:abstractNum w:abstractNumId="32" w15:restartNumberingAfterBreak="0">
    <w:nsid w:val="67AC072B"/>
    <w:multiLevelType w:val="multilevel"/>
    <w:tmpl w:val="6226A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143B85"/>
    <w:multiLevelType w:val="hybridMultilevel"/>
    <w:tmpl w:val="C85E3500"/>
    <w:lvl w:ilvl="0" w:tplc="08090017">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885EF8"/>
    <w:multiLevelType w:val="multilevel"/>
    <w:tmpl w:val="5220FA4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B75E1B"/>
    <w:multiLevelType w:val="multilevel"/>
    <w:tmpl w:val="E2B2846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015C37"/>
    <w:multiLevelType w:val="singleLevel"/>
    <w:tmpl w:val="D2B02230"/>
    <w:lvl w:ilvl="0">
      <w:start w:val="1"/>
      <w:numFmt w:val="decimal"/>
      <w:lvlText w:val="%1."/>
      <w:lvlJc w:val="left"/>
      <w:pPr>
        <w:tabs>
          <w:tab w:val="num" w:pos="720"/>
        </w:tabs>
        <w:ind w:left="720" w:hanging="720"/>
      </w:pPr>
      <w:rPr>
        <w:rFonts w:hint="default"/>
      </w:rPr>
    </w:lvl>
  </w:abstractNum>
  <w:abstractNum w:abstractNumId="37" w15:restartNumberingAfterBreak="0">
    <w:nsid w:val="783C6F26"/>
    <w:multiLevelType w:val="hybridMultilevel"/>
    <w:tmpl w:val="FF60BC12"/>
    <w:lvl w:ilvl="0" w:tplc="B2260E3A">
      <w:start w:val="1"/>
      <w:numFmt w:val="bullet"/>
      <w:lvlText w:val=""/>
      <w:lvlJc w:val="left"/>
      <w:pPr>
        <w:tabs>
          <w:tab w:val="num" w:pos="720"/>
        </w:tabs>
        <w:ind w:left="720" w:hanging="360"/>
      </w:pPr>
      <w:rPr>
        <w:rFonts w:ascii="Symbol" w:hAnsi="Symbol" w:hint="default"/>
        <w:color w:val="038A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406756"/>
    <w:multiLevelType w:val="multilevel"/>
    <w:tmpl w:val="3B20857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B507889"/>
    <w:multiLevelType w:val="multilevel"/>
    <w:tmpl w:val="C5166B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764282"/>
    <w:multiLevelType w:val="hybridMultilevel"/>
    <w:tmpl w:val="939C5E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EC22B49"/>
    <w:multiLevelType w:val="multilevel"/>
    <w:tmpl w:val="A8BE33C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3821210">
    <w:abstractNumId w:val="3"/>
  </w:num>
  <w:num w:numId="2" w16cid:durableId="308168007">
    <w:abstractNumId w:val="21"/>
  </w:num>
  <w:num w:numId="3" w16cid:durableId="1039403333">
    <w:abstractNumId w:val="37"/>
  </w:num>
  <w:num w:numId="4" w16cid:durableId="369572728">
    <w:abstractNumId w:val="11"/>
  </w:num>
  <w:num w:numId="5" w16cid:durableId="1286158719">
    <w:abstractNumId w:val="33"/>
  </w:num>
  <w:num w:numId="6" w16cid:durableId="1070691723">
    <w:abstractNumId w:val="14"/>
  </w:num>
  <w:num w:numId="7" w16cid:durableId="712775878">
    <w:abstractNumId w:val="8"/>
  </w:num>
  <w:num w:numId="8" w16cid:durableId="228423552">
    <w:abstractNumId w:val="25"/>
  </w:num>
  <w:num w:numId="9" w16cid:durableId="723875138">
    <w:abstractNumId w:val="7"/>
  </w:num>
  <w:num w:numId="10" w16cid:durableId="2026663754">
    <w:abstractNumId w:val="40"/>
  </w:num>
  <w:num w:numId="11" w16cid:durableId="1771003833">
    <w:abstractNumId w:val="24"/>
  </w:num>
  <w:num w:numId="12" w16cid:durableId="2076392766">
    <w:abstractNumId w:val="2"/>
  </w:num>
  <w:num w:numId="13" w16cid:durableId="1259753931">
    <w:abstractNumId w:val="0"/>
  </w:num>
  <w:num w:numId="14" w16cid:durableId="233206180">
    <w:abstractNumId w:val="26"/>
  </w:num>
  <w:num w:numId="15" w16cid:durableId="1987004873">
    <w:abstractNumId w:val="36"/>
  </w:num>
  <w:num w:numId="16" w16cid:durableId="641540183">
    <w:abstractNumId w:val="17"/>
  </w:num>
  <w:num w:numId="17" w16cid:durableId="457992356">
    <w:abstractNumId w:val="6"/>
  </w:num>
  <w:num w:numId="18" w16cid:durableId="1692797757">
    <w:abstractNumId w:val="10"/>
  </w:num>
  <w:num w:numId="19" w16cid:durableId="457838705">
    <w:abstractNumId w:val="23"/>
  </w:num>
  <w:num w:numId="20" w16cid:durableId="620920762">
    <w:abstractNumId w:val="32"/>
  </w:num>
  <w:num w:numId="21" w16cid:durableId="954337149">
    <w:abstractNumId w:val="27"/>
  </w:num>
  <w:num w:numId="22" w16cid:durableId="909387146">
    <w:abstractNumId w:val="28"/>
  </w:num>
  <w:num w:numId="23" w16cid:durableId="1895772788">
    <w:abstractNumId w:val="5"/>
  </w:num>
  <w:num w:numId="24" w16cid:durableId="1870871781">
    <w:abstractNumId w:val="1"/>
  </w:num>
  <w:num w:numId="25" w16cid:durableId="407655356">
    <w:abstractNumId w:val="19"/>
  </w:num>
  <w:num w:numId="26" w16cid:durableId="521435764">
    <w:abstractNumId w:val="12"/>
  </w:num>
  <w:num w:numId="27" w16cid:durableId="457115692">
    <w:abstractNumId w:val="20"/>
  </w:num>
  <w:num w:numId="28" w16cid:durableId="1137068649">
    <w:abstractNumId w:val="30"/>
  </w:num>
  <w:num w:numId="29" w16cid:durableId="1873304724">
    <w:abstractNumId w:val="35"/>
  </w:num>
  <w:num w:numId="30" w16cid:durableId="295569430">
    <w:abstractNumId w:val="29"/>
  </w:num>
  <w:num w:numId="31" w16cid:durableId="1977249134">
    <w:abstractNumId w:val="16"/>
  </w:num>
  <w:num w:numId="32" w16cid:durableId="238491020">
    <w:abstractNumId w:val="38"/>
  </w:num>
  <w:num w:numId="33" w16cid:durableId="302661830">
    <w:abstractNumId w:val="9"/>
  </w:num>
  <w:num w:numId="34" w16cid:durableId="708721581">
    <w:abstractNumId w:val="18"/>
  </w:num>
  <w:num w:numId="35" w16cid:durableId="238757156">
    <w:abstractNumId w:val="41"/>
  </w:num>
  <w:num w:numId="36" w16cid:durableId="123545077">
    <w:abstractNumId w:val="39"/>
  </w:num>
  <w:num w:numId="37" w16cid:durableId="1260525480">
    <w:abstractNumId w:val="13"/>
  </w:num>
  <w:num w:numId="38" w16cid:durableId="1658612497">
    <w:abstractNumId w:val="34"/>
  </w:num>
  <w:num w:numId="39" w16cid:durableId="1387294808">
    <w:abstractNumId w:val="31"/>
  </w:num>
  <w:num w:numId="40" w16cid:durableId="95027461">
    <w:abstractNumId w:val="4"/>
  </w:num>
  <w:num w:numId="41" w16cid:durableId="1984919915">
    <w:abstractNumId w:val="15"/>
  </w:num>
  <w:num w:numId="42" w16cid:durableId="27268270">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DA"/>
    <w:rsid w:val="00000536"/>
    <w:rsid w:val="00004C8E"/>
    <w:rsid w:val="000142F8"/>
    <w:rsid w:val="00014F3D"/>
    <w:rsid w:val="0001572E"/>
    <w:rsid w:val="00022019"/>
    <w:rsid w:val="00023FA0"/>
    <w:rsid w:val="000241AA"/>
    <w:rsid w:val="00025F47"/>
    <w:rsid w:val="00027F78"/>
    <w:rsid w:val="000301F7"/>
    <w:rsid w:val="00030614"/>
    <w:rsid w:val="00040AF3"/>
    <w:rsid w:val="00050E7F"/>
    <w:rsid w:val="000559F3"/>
    <w:rsid w:val="00057A8B"/>
    <w:rsid w:val="000620BA"/>
    <w:rsid w:val="000714E6"/>
    <w:rsid w:val="00071CB1"/>
    <w:rsid w:val="00072564"/>
    <w:rsid w:val="00076BF6"/>
    <w:rsid w:val="00076D9A"/>
    <w:rsid w:val="00077ADD"/>
    <w:rsid w:val="00086CD8"/>
    <w:rsid w:val="00086D63"/>
    <w:rsid w:val="00094071"/>
    <w:rsid w:val="000944F0"/>
    <w:rsid w:val="00096A36"/>
    <w:rsid w:val="000A23C6"/>
    <w:rsid w:val="000A45AC"/>
    <w:rsid w:val="000B3F71"/>
    <w:rsid w:val="000B6F56"/>
    <w:rsid w:val="000B781C"/>
    <w:rsid w:val="000B7A91"/>
    <w:rsid w:val="000B7DD9"/>
    <w:rsid w:val="000C1C00"/>
    <w:rsid w:val="000D1406"/>
    <w:rsid w:val="000D70E1"/>
    <w:rsid w:val="000E17CE"/>
    <w:rsid w:val="000F10ED"/>
    <w:rsid w:val="000F4531"/>
    <w:rsid w:val="000F58A4"/>
    <w:rsid w:val="0010027F"/>
    <w:rsid w:val="0010031E"/>
    <w:rsid w:val="00102154"/>
    <w:rsid w:val="00103636"/>
    <w:rsid w:val="00106731"/>
    <w:rsid w:val="00106CC3"/>
    <w:rsid w:val="00115273"/>
    <w:rsid w:val="001236C3"/>
    <w:rsid w:val="00127D42"/>
    <w:rsid w:val="00135022"/>
    <w:rsid w:val="00137EBC"/>
    <w:rsid w:val="00137F5C"/>
    <w:rsid w:val="00140083"/>
    <w:rsid w:val="001428F4"/>
    <w:rsid w:val="001440E9"/>
    <w:rsid w:val="00146819"/>
    <w:rsid w:val="00150D87"/>
    <w:rsid w:val="00160911"/>
    <w:rsid w:val="001612A0"/>
    <w:rsid w:val="0016166F"/>
    <w:rsid w:val="001627E4"/>
    <w:rsid w:val="0016369A"/>
    <w:rsid w:val="001802F5"/>
    <w:rsid w:val="00187D17"/>
    <w:rsid w:val="00193893"/>
    <w:rsid w:val="001963A5"/>
    <w:rsid w:val="001A5892"/>
    <w:rsid w:val="001B4BCC"/>
    <w:rsid w:val="001B7B28"/>
    <w:rsid w:val="001D27E6"/>
    <w:rsid w:val="001E1042"/>
    <w:rsid w:val="001E35E3"/>
    <w:rsid w:val="001E6803"/>
    <w:rsid w:val="001E6F3E"/>
    <w:rsid w:val="001F37FE"/>
    <w:rsid w:val="001F4074"/>
    <w:rsid w:val="001F7304"/>
    <w:rsid w:val="002008DD"/>
    <w:rsid w:val="002036D9"/>
    <w:rsid w:val="00214A67"/>
    <w:rsid w:val="002179AB"/>
    <w:rsid w:val="00217ABF"/>
    <w:rsid w:val="00217D3C"/>
    <w:rsid w:val="00220BE6"/>
    <w:rsid w:val="0022102E"/>
    <w:rsid w:val="00223327"/>
    <w:rsid w:val="00223434"/>
    <w:rsid w:val="002271BD"/>
    <w:rsid w:val="002306EE"/>
    <w:rsid w:val="00232220"/>
    <w:rsid w:val="00235CA1"/>
    <w:rsid w:val="00235EDB"/>
    <w:rsid w:val="00236758"/>
    <w:rsid w:val="00244BAE"/>
    <w:rsid w:val="0024583F"/>
    <w:rsid w:val="00245873"/>
    <w:rsid w:val="002470EF"/>
    <w:rsid w:val="002557C7"/>
    <w:rsid w:val="0026096E"/>
    <w:rsid w:val="00260FC6"/>
    <w:rsid w:val="0026539C"/>
    <w:rsid w:val="00273B65"/>
    <w:rsid w:val="002744EB"/>
    <w:rsid w:val="00274ECA"/>
    <w:rsid w:val="002752FC"/>
    <w:rsid w:val="0027792F"/>
    <w:rsid w:val="002802FA"/>
    <w:rsid w:val="002819B1"/>
    <w:rsid w:val="00285EA0"/>
    <w:rsid w:val="002914ED"/>
    <w:rsid w:val="00295291"/>
    <w:rsid w:val="002971D2"/>
    <w:rsid w:val="002A2B4F"/>
    <w:rsid w:val="002A444E"/>
    <w:rsid w:val="002B3234"/>
    <w:rsid w:val="002B39F8"/>
    <w:rsid w:val="002B40BF"/>
    <w:rsid w:val="002B5D44"/>
    <w:rsid w:val="002C0EDD"/>
    <w:rsid w:val="002C5E67"/>
    <w:rsid w:val="002D1310"/>
    <w:rsid w:val="002D24CB"/>
    <w:rsid w:val="002D6586"/>
    <w:rsid w:val="002F19D3"/>
    <w:rsid w:val="002F3683"/>
    <w:rsid w:val="002F7FB7"/>
    <w:rsid w:val="0030639B"/>
    <w:rsid w:val="003155E4"/>
    <w:rsid w:val="0031691A"/>
    <w:rsid w:val="00320312"/>
    <w:rsid w:val="00322EA5"/>
    <w:rsid w:val="0032636D"/>
    <w:rsid w:val="00326E82"/>
    <w:rsid w:val="00334BDD"/>
    <w:rsid w:val="003426D2"/>
    <w:rsid w:val="00345C4C"/>
    <w:rsid w:val="0034654A"/>
    <w:rsid w:val="003478BA"/>
    <w:rsid w:val="00351B03"/>
    <w:rsid w:val="00366536"/>
    <w:rsid w:val="00371662"/>
    <w:rsid w:val="00372AB6"/>
    <w:rsid w:val="003812D3"/>
    <w:rsid w:val="003839F5"/>
    <w:rsid w:val="003844F0"/>
    <w:rsid w:val="003864F9"/>
    <w:rsid w:val="00390392"/>
    <w:rsid w:val="00392096"/>
    <w:rsid w:val="003923EE"/>
    <w:rsid w:val="003931A2"/>
    <w:rsid w:val="003A0501"/>
    <w:rsid w:val="003A5763"/>
    <w:rsid w:val="003B5A5D"/>
    <w:rsid w:val="003B7E79"/>
    <w:rsid w:val="003C1933"/>
    <w:rsid w:val="003C2202"/>
    <w:rsid w:val="003C2F8E"/>
    <w:rsid w:val="003C3C71"/>
    <w:rsid w:val="003C69B1"/>
    <w:rsid w:val="003C7896"/>
    <w:rsid w:val="003D0347"/>
    <w:rsid w:val="003D5280"/>
    <w:rsid w:val="003D615B"/>
    <w:rsid w:val="003E2EC8"/>
    <w:rsid w:val="003E738C"/>
    <w:rsid w:val="003F4795"/>
    <w:rsid w:val="0040051C"/>
    <w:rsid w:val="004008BC"/>
    <w:rsid w:val="00400E10"/>
    <w:rsid w:val="0040795A"/>
    <w:rsid w:val="00422440"/>
    <w:rsid w:val="00431184"/>
    <w:rsid w:val="004322BB"/>
    <w:rsid w:val="004366CF"/>
    <w:rsid w:val="00436999"/>
    <w:rsid w:val="00437980"/>
    <w:rsid w:val="00441895"/>
    <w:rsid w:val="004447C5"/>
    <w:rsid w:val="00444B0B"/>
    <w:rsid w:val="00452F8A"/>
    <w:rsid w:val="00457CDB"/>
    <w:rsid w:val="004654C1"/>
    <w:rsid w:val="00467003"/>
    <w:rsid w:val="00483421"/>
    <w:rsid w:val="0048450D"/>
    <w:rsid w:val="00484808"/>
    <w:rsid w:val="00492CAF"/>
    <w:rsid w:val="00494325"/>
    <w:rsid w:val="004961A9"/>
    <w:rsid w:val="004A0894"/>
    <w:rsid w:val="004B1C05"/>
    <w:rsid w:val="004B2144"/>
    <w:rsid w:val="004B7220"/>
    <w:rsid w:val="004C1E38"/>
    <w:rsid w:val="004D1AD1"/>
    <w:rsid w:val="004D332F"/>
    <w:rsid w:val="004D44FA"/>
    <w:rsid w:val="004D5F36"/>
    <w:rsid w:val="004D7015"/>
    <w:rsid w:val="004E14F0"/>
    <w:rsid w:val="004E3529"/>
    <w:rsid w:val="004E4A31"/>
    <w:rsid w:val="004E5CED"/>
    <w:rsid w:val="004E655E"/>
    <w:rsid w:val="004F02F4"/>
    <w:rsid w:val="004F22FC"/>
    <w:rsid w:val="004F3E6F"/>
    <w:rsid w:val="004F6AC0"/>
    <w:rsid w:val="005017D3"/>
    <w:rsid w:val="0050257D"/>
    <w:rsid w:val="00510302"/>
    <w:rsid w:val="00511ADE"/>
    <w:rsid w:val="00511D4E"/>
    <w:rsid w:val="00515538"/>
    <w:rsid w:val="005204EA"/>
    <w:rsid w:val="0052127D"/>
    <w:rsid w:val="005224C8"/>
    <w:rsid w:val="00523B4B"/>
    <w:rsid w:val="00523D87"/>
    <w:rsid w:val="00524701"/>
    <w:rsid w:val="005270E5"/>
    <w:rsid w:val="00536997"/>
    <w:rsid w:val="00543651"/>
    <w:rsid w:val="00545248"/>
    <w:rsid w:val="00551FAA"/>
    <w:rsid w:val="0055393E"/>
    <w:rsid w:val="005571DA"/>
    <w:rsid w:val="0056029B"/>
    <w:rsid w:val="005619CF"/>
    <w:rsid w:val="005635B4"/>
    <w:rsid w:val="00570CB7"/>
    <w:rsid w:val="00573BA6"/>
    <w:rsid w:val="00574691"/>
    <w:rsid w:val="005765C8"/>
    <w:rsid w:val="0058387E"/>
    <w:rsid w:val="005918C0"/>
    <w:rsid w:val="0059561A"/>
    <w:rsid w:val="005A09C6"/>
    <w:rsid w:val="005A4B30"/>
    <w:rsid w:val="005A5F92"/>
    <w:rsid w:val="005A7A5A"/>
    <w:rsid w:val="005B118E"/>
    <w:rsid w:val="005C3A62"/>
    <w:rsid w:val="005D0C25"/>
    <w:rsid w:val="005D4D06"/>
    <w:rsid w:val="005D5F97"/>
    <w:rsid w:val="005D77D2"/>
    <w:rsid w:val="005E023A"/>
    <w:rsid w:val="00600A77"/>
    <w:rsid w:val="00600F22"/>
    <w:rsid w:val="00604A89"/>
    <w:rsid w:val="00605626"/>
    <w:rsid w:val="0061544E"/>
    <w:rsid w:val="006162D8"/>
    <w:rsid w:val="00621FAF"/>
    <w:rsid w:val="00633A59"/>
    <w:rsid w:val="00633C3B"/>
    <w:rsid w:val="00635B67"/>
    <w:rsid w:val="006364EC"/>
    <w:rsid w:val="00636DC3"/>
    <w:rsid w:val="00636F7F"/>
    <w:rsid w:val="006406B5"/>
    <w:rsid w:val="006434A0"/>
    <w:rsid w:val="00651419"/>
    <w:rsid w:val="006577E8"/>
    <w:rsid w:val="006720C8"/>
    <w:rsid w:val="00673570"/>
    <w:rsid w:val="006840DC"/>
    <w:rsid w:val="00684C66"/>
    <w:rsid w:val="006861DE"/>
    <w:rsid w:val="00691F6B"/>
    <w:rsid w:val="006928B2"/>
    <w:rsid w:val="00692C70"/>
    <w:rsid w:val="006958E3"/>
    <w:rsid w:val="006A3EB0"/>
    <w:rsid w:val="006B05DB"/>
    <w:rsid w:val="006B4B66"/>
    <w:rsid w:val="006B4CDD"/>
    <w:rsid w:val="006B6C02"/>
    <w:rsid w:val="006C49C3"/>
    <w:rsid w:val="006C7449"/>
    <w:rsid w:val="006D2091"/>
    <w:rsid w:val="006D2C84"/>
    <w:rsid w:val="006D334D"/>
    <w:rsid w:val="006D691A"/>
    <w:rsid w:val="006E3D68"/>
    <w:rsid w:val="006E5AD1"/>
    <w:rsid w:val="006E63C7"/>
    <w:rsid w:val="006E7456"/>
    <w:rsid w:val="006E74C1"/>
    <w:rsid w:val="006F0206"/>
    <w:rsid w:val="006F7469"/>
    <w:rsid w:val="006F7818"/>
    <w:rsid w:val="0070013C"/>
    <w:rsid w:val="0070338E"/>
    <w:rsid w:val="00716B71"/>
    <w:rsid w:val="00716E6A"/>
    <w:rsid w:val="00740D1C"/>
    <w:rsid w:val="00743F44"/>
    <w:rsid w:val="00745BF3"/>
    <w:rsid w:val="00746A32"/>
    <w:rsid w:val="00746C70"/>
    <w:rsid w:val="007527E8"/>
    <w:rsid w:val="00752C73"/>
    <w:rsid w:val="00760760"/>
    <w:rsid w:val="0076090B"/>
    <w:rsid w:val="007626B0"/>
    <w:rsid w:val="007737D3"/>
    <w:rsid w:val="0077570D"/>
    <w:rsid w:val="00777766"/>
    <w:rsid w:val="00777FF3"/>
    <w:rsid w:val="007812AE"/>
    <w:rsid w:val="00783563"/>
    <w:rsid w:val="00783B22"/>
    <w:rsid w:val="00785D9D"/>
    <w:rsid w:val="007953C5"/>
    <w:rsid w:val="00795DA9"/>
    <w:rsid w:val="00796F9D"/>
    <w:rsid w:val="00797788"/>
    <w:rsid w:val="007A7417"/>
    <w:rsid w:val="007B3E6E"/>
    <w:rsid w:val="007B6146"/>
    <w:rsid w:val="007C2689"/>
    <w:rsid w:val="007C541B"/>
    <w:rsid w:val="007D0728"/>
    <w:rsid w:val="007D1B3B"/>
    <w:rsid w:val="007D46B1"/>
    <w:rsid w:val="007E0EEC"/>
    <w:rsid w:val="007E46B1"/>
    <w:rsid w:val="007E672D"/>
    <w:rsid w:val="007E6F8C"/>
    <w:rsid w:val="007F25D1"/>
    <w:rsid w:val="007F26CA"/>
    <w:rsid w:val="007F38AD"/>
    <w:rsid w:val="007F615E"/>
    <w:rsid w:val="007F7FC7"/>
    <w:rsid w:val="00801EBC"/>
    <w:rsid w:val="008072F3"/>
    <w:rsid w:val="00807B26"/>
    <w:rsid w:val="00810A8E"/>
    <w:rsid w:val="008174D1"/>
    <w:rsid w:val="00817582"/>
    <w:rsid w:val="00821611"/>
    <w:rsid w:val="00821AE9"/>
    <w:rsid w:val="00827114"/>
    <w:rsid w:val="0083020F"/>
    <w:rsid w:val="00831414"/>
    <w:rsid w:val="00831CD0"/>
    <w:rsid w:val="00840E72"/>
    <w:rsid w:val="00841749"/>
    <w:rsid w:val="008541A1"/>
    <w:rsid w:val="00854378"/>
    <w:rsid w:val="00854B56"/>
    <w:rsid w:val="00865E23"/>
    <w:rsid w:val="00865F81"/>
    <w:rsid w:val="00874359"/>
    <w:rsid w:val="00874548"/>
    <w:rsid w:val="008748BB"/>
    <w:rsid w:val="00877CB2"/>
    <w:rsid w:val="00882758"/>
    <w:rsid w:val="00887657"/>
    <w:rsid w:val="00890CAC"/>
    <w:rsid w:val="00891386"/>
    <w:rsid w:val="00895D50"/>
    <w:rsid w:val="00896787"/>
    <w:rsid w:val="008A10EA"/>
    <w:rsid w:val="008A3D51"/>
    <w:rsid w:val="008A6588"/>
    <w:rsid w:val="008B39EC"/>
    <w:rsid w:val="008E0A07"/>
    <w:rsid w:val="008E4C2D"/>
    <w:rsid w:val="008F730B"/>
    <w:rsid w:val="009021F3"/>
    <w:rsid w:val="009066AD"/>
    <w:rsid w:val="00912E61"/>
    <w:rsid w:val="00914BD6"/>
    <w:rsid w:val="00915A55"/>
    <w:rsid w:val="0093066F"/>
    <w:rsid w:val="009321A2"/>
    <w:rsid w:val="00937F4F"/>
    <w:rsid w:val="009427F0"/>
    <w:rsid w:val="00943789"/>
    <w:rsid w:val="00944EBB"/>
    <w:rsid w:val="00945FF5"/>
    <w:rsid w:val="009475E5"/>
    <w:rsid w:val="00952C91"/>
    <w:rsid w:val="00973568"/>
    <w:rsid w:val="00974855"/>
    <w:rsid w:val="00976E42"/>
    <w:rsid w:val="0098368D"/>
    <w:rsid w:val="00984DCB"/>
    <w:rsid w:val="009A068A"/>
    <w:rsid w:val="009B19C0"/>
    <w:rsid w:val="009D1D81"/>
    <w:rsid w:val="009D3D5A"/>
    <w:rsid w:val="009D44D8"/>
    <w:rsid w:val="009D4AE4"/>
    <w:rsid w:val="009D4E45"/>
    <w:rsid w:val="009E29CC"/>
    <w:rsid w:val="009E4C3B"/>
    <w:rsid w:val="009E6967"/>
    <w:rsid w:val="009F11CC"/>
    <w:rsid w:val="009F62AE"/>
    <w:rsid w:val="00A01541"/>
    <w:rsid w:val="00A1049E"/>
    <w:rsid w:val="00A114FB"/>
    <w:rsid w:val="00A1563B"/>
    <w:rsid w:val="00A16ADB"/>
    <w:rsid w:val="00A20A0B"/>
    <w:rsid w:val="00A2207A"/>
    <w:rsid w:val="00A30BDA"/>
    <w:rsid w:val="00A30DA7"/>
    <w:rsid w:val="00A337A7"/>
    <w:rsid w:val="00A402C1"/>
    <w:rsid w:val="00A52D07"/>
    <w:rsid w:val="00A55715"/>
    <w:rsid w:val="00A5722E"/>
    <w:rsid w:val="00A62406"/>
    <w:rsid w:val="00A632A5"/>
    <w:rsid w:val="00A741A8"/>
    <w:rsid w:val="00A75D73"/>
    <w:rsid w:val="00A77CFA"/>
    <w:rsid w:val="00A83005"/>
    <w:rsid w:val="00A85192"/>
    <w:rsid w:val="00A9761F"/>
    <w:rsid w:val="00AA1373"/>
    <w:rsid w:val="00AA3A33"/>
    <w:rsid w:val="00AB1E4C"/>
    <w:rsid w:val="00AB57EB"/>
    <w:rsid w:val="00AC2021"/>
    <w:rsid w:val="00AC64E0"/>
    <w:rsid w:val="00AC771D"/>
    <w:rsid w:val="00AD6CAC"/>
    <w:rsid w:val="00AD7BB6"/>
    <w:rsid w:val="00AF74DC"/>
    <w:rsid w:val="00B00772"/>
    <w:rsid w:val="00B01352"/>
    <w:rsid w:val="00B04ACE"/>
    <w:rsid w:val="00B05501"/>
    <w:rsid w:val="00B05C32"/>
    <w:rsid w:val="00B06CCD"/>
    <w:rsid w:val="00B079B7"/>
    <w:rsid w:val="00B07B11"/>
    <w:rsid w:val="00B106D5"/>
    <w:rsid w:val="00B13C9F"/>
    <w:rsid w:val="00B170CA"/>
    <w:rsid w:val="00B258C2"/>
    <w:rsid w:val="00B27482"/>
    <w:rsid w:val="00B3233A"/>
    <w:rsid w:val="00B36F6D"/>
    <w:rsid w:val="00B41560"/>
    <w:rsid w:val="00B42B9B"/>
    <w:rsid w:val="00B434EF"/>
    <w:rsid w:val="00B43A02"/>
    <w:rsid w:val="00B50683"/>
    <w:rsid w:val="00B601C3"/>
    <w:rsid w:val="00B61D13"/>
    <w:rsid w:val="00B63AAA"/>
    <w:rsid w:val="00B6694A"/>
    <w:rsid w:val="00B83D78"/>
    <w:rsid w:val="00B9407F"/>
    <w:rsid w:val="00B9641A"/>
    <w:rsid w:val="00BA3DD1"/>
    <w:rsid w:val="00BA6C23"/>
    <w:rsid w:val="00BB1C88"/>
    <w:rsid w:val="00BB3125"/>
    <w:rsid w:val="00BC1053"/>
    <w:rsid w:val="00BC17B1"/>
    <w:rsid w:val="00BC32A2"/>
    <w:rsid w:val="00BD6069"/>
    <w:rsid w:val="00BD75F1"/>
    <w:rsid w:val="00BE0B72"/>
    <w:rsid w:val="00BE50EE"/>
    <w:rsid w:val="00BF0092"/>
    <w:rsid w:val="00BF786D"/>
    <w:rsid w:val="00C037A6"/>
    <w:rsid w:val="00C0463B"/>
    <w:rsid w:val="00C0589A"/>
    <w:rsid w:val="00C059CA"/>
    <w:rsid w:val="00C06FCC"/>
    <w:rsid w:val="00C1003D"/>
    <w:rsid w:val="00C15F7F"/>
    <w:rsid w:val="00C20383"/>
    <w:rsid w:val="00C23422"/>
    <w:rsid w:val="00C26669"/>
    <w:rsid w:val="00C3077D"/>
    <w:rsid w:val="00C328F7"/>
    <w:rsid w:val="00C376D2"/>
    <w:rsid w:val="00C40497"/>
    <w:rsid w:val="00C45440"/>
    <w:rsid w:val="00C45B7B"/>
    <w:rsid w:val="00C53FA2"/>
    <w:rsid w:val="00C553EE"/>
    <w:rsid w:val="00C55F54"/>
    <w:rsid w:val="00C56249"/>
    <w:rsid w:val="00C74991"/>
    <w:rsid w:val="00C76A25"/>
    <w:rsid w:val="00C81FF9"/>
    <w:rsid w:val="00C8385C"/>
    <w:rsid w:val="00C8452A"/>
    <w:rsid w:val="00C845B7"/>
    <w:rsid w:val="00C8645E"/>
    <w:rsid w:val="00C96C35"/>
    <w:rsid w:val="00CA1EB2"/>
    <w:rsid w:val="00CA24EA"/>
    <w:rsid w:val="00CA6755"/>
    <w:rsid w:val="00CC4312"/>
    <w:rsid w:val="00CE06FD"/>
    <w:rsid w:val="00CE51B7"/>
    <w:rsid w:val="00CE5C2E"/>
    <w:rsid w:val="00CE7C0E"/>
    <w:rsid w:val="00CF153E"/>
    <w:rsid w:val="00CF17F3"/>
    <w:rsid w:val="00CF20D5"/>
    <w:rsid w:val="00CF35EB"/>
    <w:rsid w:val="00D03DB3"/>
    <w:rsid w:val="00D10314"/>
    <w:rsid w:val="00D103DD"/>
    <w:rsid w:val="00D1567D"/>
    <w:rsid w:val="00D16960"/>
    <w:rsid w:val="00D22603"/>
    <w:rsid w:val="00D33B89"/>
    <w:rsid w:val="00D367C9"/>
    <w:rsid w:val="00D41157"/>
    <w:rsid w:val="00D423D2"/>
    <w:rsid w:val="00D43B3B"/>
    <w:rsid w:val="00D52217"/>
    <w:rsid w:val="00D55A8C"/>
    <w:rsid w:val="00D5694F"/>
    <w:rsid w:val="00D663DD"/>
    <w:rsid w:val="00D73233"/>
    <w:rsid w:val="00D7546F"/>
    <w:rsid w:val="00D76F5A"/>
    <w:rsid w:val="00D8140E"/>
    <w:rsid w:val="00D81D04"/>
    <w:rsid w:val="00D827E4"/>
    <w:rsid w:val="00D8554D"/>
    <w:rsid w:val="00D85C01"/>
    <w:rsid w:val="00D86F53"/>
    <w:rsid w:val="00DA2AA7"/>
    <w:rsid w:val="00DB4BB3"/>
    <w:rsid w:val="00DC66FC"/>
    <w:rsid w:val="00DC7CA9"/>
    <w:rsid w:val="00DD4476"/>
    <w:rsid w:val="00DE3473"/>
    <w:rsid w:val="00DF4114"/>
    <w:rsid w:val="00DF7E9F"/>
    <w:rsid w:val="00E20E52"/>
    <w:rsid w:val="00E24444"/>
    <w:rsid w:val="00E36F3F"/>
    <w:rsid w:val="00E4132C"/>
    <w:rsid w:val="00E50016"/>
    <w:rsid w:val="00E5056C"/>
    <w:rsid w:val="00E53854"/>
    <w:rsid w:val="00E55491"/>
    <w:rsid w:val="00E56F8E"/>
    <w:rsid w:val="00E61EC0"/>
    <w:rsid w:val="00E65F7C"/>
    <w:rsid w:val="00E722AE"/>
    <w:rsid w:val="00E73C5E"/>
    <w:rsid w:val="00E81560"/>
    <w:rsid w:val="00E86EDB"/>
    <w:rsid w:val="00E87537"/>
    <w:rsid w:val="00E919E0"/>
    <w:rsid w:val="00E925C9"/>
    <w:rsid w:val="00EA0E77"/>
    <w:rsid w:val="00EA3EDB"/>
    <w:rsid w:val="00EA6F6F"/>
    <w:rsid w:val="00EA7513"/>
    <w:rsid w:val="00EB21E7"/>
    <w:rsid w:val="00EB658D"/>
    <w:rsid w:val="00EB6E25"/>
    <w:rsid w:val="00EB711C"/>
    <w:rsid w:val="00EB7870"/>
    <w:rsid w:val="00EC1AB1"/>
    <w:rsid w:val="00EC259F"/>
    <w:rsid w:val="00EC52C3"/>
    <w:rsid w:val="00EC7C1F"/>
    <w:rsid w:val="00ED3DEF"/>
    <w:rsid w:val="00ED490E"/>
    <w:rsid w:val="00EF6445"/>
    <w:rsid w:val="00EF7A22"/>
    <w:rsid w:val="00F02F9C"/>
    <w:rsid w:val="00F11C9A"/>
    <w:rsid w:val="00F20ED4"/>
    <w:rsid w:val="00F21B98"/>
    <w:rsid w:val="00F22EB3"/>
    <w:rsid w:val="00F34FC9"/>
    <w:rsid w:val="00F36E81"/>
    <w:rsid w:val="00F43DF2"/>
    <w:rsid w:val="00F532E4"/>
    <w:rsid w:val="00F5442E"/>
    <w:rsid w:val="00F55FEB"/>
    <w:rsid w:val="00F626E8"/>
    <w:rsid w:val="00F638DA"/>
    <w:rsid w:val="00F648A2"/>
    <w:rsid w:val="00F67C21"/>
    <w:rsid w:val="00F70CEE"/>
    <w:rsid w:val="00F7420E"/>
    <w:rsid w:val="00F777FC"/>
    <w:rsid w:val="00F81DDA"/>
    <w:rsid w:val="00F8576C"/>
    <w:rsid w:val="00FA2441"/>
    <w:rsid w:val="00FA3038"/>
    <w:rsid w:val="00FB100E"/>
    <w:rsid w:val="00FB25A5"/>
    <w:rsid w:val="00FB328B"/>
    <w:rsid w:val="00FC1A64"/>
    <w:rsid w:val="00FC4C5F"/>
    <w:rsid w:val="00FC708B"/>
    <w:rsid w:val="00FD4193"/>
    <w:rsid w:val="00FF4AE9"/>
    <w:rsid w:val="09761F9F"/>
    <w:rsid w:val="09C9E939"/>
    <w:rsid w:val="183CA08E"/>
    <w:rsid w:val="18798D1B"/>
    <w:rsid w:val="1AFF5D14"/>
    <w:rsid w:val="23F2FC2E"/>
    <w:rsid w:val="272B98E1"/>
    <w:rsid w:val="273D0EE1"/>
    <w:rsid w:val="2946874B"/>
    <w:rsid w:val="32D44134"/>
    <w:rsid w:val="60DF00F3"/>
    <w:rsid w:val="6225DDB8"/>
    <w:rsid w:val="7766D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C2CDF"/>
  <w15:docId w15:val="{9F040A96-E91B-4666-A117-72F314A9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18"/>
    <w:rPr>
      <w:lang w:eastAsia="en-US"/>
    </w:rPr>
  </w:style>
  <w:style w:type="paragraph" w:styleId="Heading1">
    <w:name w:val="heading 1"/>
    <w:basedOn w:val="Normal"/>
    <w:next w:val="Normal"/>
    <w:qFormat/>
    <w:rsid w:val="001627E4"/>
    <w:pPr>
      <w:keepNext/>
      <w:outlineLvl w:val="0"/>
    </w:pPr>
    <w:rPr>
      <w:rFonts w:ascii="Arial" w:hAnsi="Arial"/>
      <w:b/>
      <w:sz w:val="22"/>
    </w:rPr>
  </w:style>
  <w:style w:type="paragraph" w:styleId="Heading2">
    <w:name w:val="heading 2"/>
    <w:basedOn w:val="Normal"/>
    <w:next w:val="Normal"/>
    <w:qFormat/>
    <w:rsid w:val="001627E4"/>
    <w:pPr>
      <w:keepNext/>
      <w:outlineLvl w:val="1"/>
    </w:pPr>
    <w:rPr>
      <w:rFonts w:ascii="Arial" w:hAnsi="Arial"/>
      <w:i/>
      <w:sz w:val="16"/>
    </w:rPr>
  </w:style>
  <w:style w:type="paragraph" w:styleId="Heading3">
    <w:name w:val="heading 3"/>
    <w:basedOn w:val="Normal"/>
    <w:next w:val="Normal"/>
    <w:qFormat/>
    <w:rsid w:val="001627E4"/>
    <w:pPr>
      <w:keepNext/>
      <w:spacing w:after="120"/>
      <w:ind w:left="720"/>
      <w:outlineLvl w:val="2"/>
    </w:pPr>
    <w:rPr>
      <w:rFonts w:ascii="Arial" w:hAnsi="Arial"/>
      <w:b/>
      <w:sz w:val="22"/>
    </w:rPr>
  </w:style>
  <w:style w:type="paragraph" w:styleId="Heading4">
    <w:name w:val="heading 4"/>
    <w:basedOn w:val="Normal"/>
    <w:next w:val="Normal"/>
    <w:qFormat/>
    <w:rsid w:val="001627E4"/>
    <w:pPr>
      <w:keepNext/>
      <w:outlineLvl w:val="3"/>
    </w:pPr>
    <w:rPr>
      <w:rFonts w:ascii="Arial" w:hAnsi="Arial"/>
      <w:b/>
    </w:rPr>
  </w:style>
  <w:style w:type="paragraph" w:styleId="Heading5">
    <w:name w:val="heading 5"/>
    <w:basedOn w:val="Normal"/>
    <w:next w:val="Normal"/>
    <w:qFormat/>
    <w:rsid w:val="001627E4"/>
    <w:pPr>
      <w:keepNext/>
      <w:jc w:val="center"/>
      <w:outlineLvl w:val="4"/>
    </w:pPr>
    <w:rPr>
      <w:rFonts w:ascii="Arial" w:hAnsi="Arial"/>
      <w:b/>
    </w:rPr>
  </w:style>
  <w:style w:type="paragraph" w:styleId="Heading6">
    <w:name w:val="heading 6"/>
    <w:basedOn w:val="Normal"/>
    <w:next w:val="Normal"/>
    <w:qFormat/>
    <w:rsid w:val="001627E4"/>
    <w:pPr>
      <w:keepNext/>
      <w:jc w:val="both"/>
      <w:outlineLvl w:val="5"/>
    </w:pPr>
    <w:rPr>
      <w:rFonts w:ascii="Arial" w:hAnsi="Arial"/>
      <w:b/>
      <w:snapToGrid w:val="0"/>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627E4"/>
    <w:pPr>
      <w:jc w:val="center"/>
    </w:pPr>
    <w:rPr>
      <w:rFonts w:ascii="Arial" w:hAnsi="Arial"/>
      <w:b/>
      <w:sz w:val="32"/>
    </w:rPr>
  </w:style>
  <w:style w:type="paragraph" w:styleId="BodyText">
    <w:name w:val="Body Text"/>
    <w:basedOn w:val="Normal"/>
    <w:rsid w:val="001627E4"/>
    <w:rPr>
      <w:rFonts w:ascii="Arial" w:hAnsi="Arial"/>
      <w:i/>
      <w:sz w:val="16"/>
    </w:rPr>
  </w:style>
  <w:style w:type="paragraph" w:styleId="BodyTextIndent">
    <w:name w:val="Body Text Indent"/>
    <w:basedOn w:val="Normal"/>
    <w:rsid w:val="001627E4"/>
    <w:pPr>
      <w:spacing w:after="120"/>
      <w:ind w:left="720" w:hanging="360"/>
    </w:pPr>
    <w:rPr>
      <w:rFonts w:ascii="Arial" w:hAnsi="Arial"/>
      <w:sz w:val="22"/>
    </w:rPr>
  </w:style>
  <w:style w:type="paragraph" w:styleId="Caption">
    <w:name w:val="caption"/>
    <w:basedOn w:val="Normal"/>
    <w:next w:val="Normal"/>
    <w:qFormat/>
    <w:rsid w:val="001627E4"/>
    <w:pPr>
      <w:spacing w:before="120" w:after="120"/>
    </w:pPr>
    <w:rPr>
      <w:b/>
    </w:rPr>
  </w:style>
  <w:style w:type="character" w:styleId="CommentReference">
    <w:name w:val="annotation reference"/>
    <w:basedOn w:val="DefaultParagraphFont"/>
    <w:semiHidden/>
    <w:rsid w:val="001627E4"/>
    <w:rPr>
      <w:sz w:val="16"/>
    </w:rPr>
  </w:style>
  <w:style w:type="paragraph" w:styleId="CommentText">
    <w:name w:val="annotation text"/>
    <w:basedOn w:val="Normal"/>
    <w:link w:val="CommentTextChar"/>
    <w:semiHidden/>
    <w:rsid w:val="001627E4"/>
  </w:style>
  <w:style w:type="paragraph" w:styleId="BalloonText">
    <w:name w:val="Balloon Text"/>
    <w:basedOn w:val="Normal"/>
    <w:semiHidden/>
    <w:rsid w:val="00CC4312"/>
    <w:rPr>
      <w:rFonts w:ascii="Tahoma" w:hAnsi="Tahoma" w:cs="Tahoma"/>
      <w:sz w:val="16"/>
      <w:szCs w:val="16"/>
    </w:rPr>
  </w:style>
  <w:style w:type="table" w:styleId="TableGrid">
    <w:name w:val="Table Grid"/>
    <w:basedOn w:val="TableNormal"/>
    <w:rsid w:val="00CC4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00F22"/>
    <w:pPr>
      <w:tabs>
        <w:tab w:val="center" w:pos="4153"/>
        <w:tab w:val="right" w:pos="8306"/>
      </w:tabs>
    </w:pPr>
  </w:style>
  <w:style w:type="paragraph" w:styleId="Footer">
    <w:name w:val="footer"/>
    <w:basedOn w:val="Normal"/>
    <w:rsid w:val="00600F22"/>
    <w:pPr>
      <w:tabs>
        <w:tab w:val="center" w:pos="4153"/>
        <w:tab w:val="right" w:pos="8306"/>
      </w:tabs>
    </w:pPr>
  </w:style>
  <w:style w:type="character" w:styleId="PageNumber">
    <w:name w:val="page number"/>
    <w:basedOn w:val="DefaultParagraphFont"/>
    <w:rsid w:val="008A10EA"/>
  </w:style>
  <w:style w:type="character" w:styleId="Emphasis">
    <w:name w:val="Emphasis"/>
    <w:basedOn w:val="DefaultParagraphFont"/>
    <w:qFormat/>
    <w:rsid w:val="00390392"/>
    <w:rPr>
      <w:i/>
      <w:iCs/>
    </w:rPr>
  </w:style>
  <w:style w:type="character" w:styleId="Hyperlink">
    <w:name w:val="Hyperlink"/>
    <w:basedOn w:val="DefaultParagraphFont"/>
    <w:rsid w:val="00D1567D"/>
    <w:rPr>
      <w:color w:val="0000FF"/>
      <w:u w:val="single"/>
    </w:rPr>
  </w:style>
  <w:style w:type="paragraph" w:styleId="ListParagraph">
    <w:name w:val="List Paragraph"/>
    <w:basedOn w:val="Normal"/>
    <w:uiPriority w:val="34"/>
    <w:qFormat/>
    <w:rsid w:val="00760760"/>
    <w:pPr>
      <w:ind w:left="720"/>
      <w:contextualSpacing/>
    </w:pPr>
  </w:style>
  <w:style w:type="paragraph" w:styleId="NormalWeb">
    <w:name w:val="Normal (Web)"/>
    <w:basedOn w:val="Normal"/>
    <w:uiPriority w:val="99"/>
    <w:semiHidden/>
    <w:unhideWhenUsed/>
    <w:rsid w:val="0040795A"/>
    <w:pPr>
      <w:spacing w:before="100" w:beforeAutospacing="1" w:after="100" w:afterAutospacing="1"/>
    </w:pPr>
    <w:rPr>
      <w:rFonts w:eastAsiaTheme="minorHAnsi"/>
      <w:sz w:val="24"/>
      <w:szCs w:val="24"/>
      <w:lang w:eastAsia="en-GB"/>
    </w:rPr>
  </w:style>
  <w:style w:type="paragraph" w:styleId="CommentSubject">
    <w:name w:val="annotation subject"/>
    <w:basedOn w:val="CommentText"/>
    <w:next w:val="CommentText"/>
    <w:link w:val="CommentSubjectChar"/>
    <w:uiPriority w:val="99"/>
    <w:semiHidden/>
    <w:unhideWhenUsed/>
    <w:rsid w:val="00840E72"/>
    <w:rPr>
      <w:b/>
      <w:bCs/>
    </w:rPr>
  </w:style>
  <w:style w:type="character" w:customStyle="1" w:styleId="CommentTextChar">
    <w:name w:val="Comment Text Char"/>
    <w:basedOn w:val="DefaultParagraphFont"/>
    <w:link w:val="CommentText"/>
    <w:semiHidden/>
    <w:rsid w:val="00840E72"/>
    <w:rPr>
      <w:lang w:eastAsia="en-US"/>
    </w:rPr>
  </w:style>
  <w:style w:type="character" w:customStyle="1" w:styleId="CommentSubjectChar">
    <w:name w:val="Comment Subject Char"/>
    <w:basedOn w:val="CommentTextChar"/>
    <w:link w:val="CommentSubject"/>
    <w:uiPriority w:val="99"/>
    <w:semiHidden/>
    <w:rsid w:val="00840E72"/>
    <w:rPr>
      <w:b/>
      <w:bCs/>
      <w:lang w:eastAsia="en-US"/>
    </w:rPr>
  </w:style>
  <w:style w:type="character" w:customStyle="1" w:styleId="normaltextrun">
    <w:name w:val="normaltextrun"/>
    <w:basedOn w:val="DefaultParagraphFont"/>
    <w:rsid w:val="0010031E"/>
  </w:style>
  <w:style w:type="character" w:customStyle="1" w:styleId="eop">
    <w:name w:val="eop"/>
    <w:basedOn w:val="DefaultParagraphFont"/>
    <w:rsid w:val="0010031E"/>
  </w:style>
  <w:style w:type="paragraph" w:customStyle="1" w:styleId="paragraph">
    <w:name w:val="paragraph"/>
    <w:basedOn w:val="Normal"/>
    <w:rsid w:val="00F20ED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3804">
      <w:bodyDiv w:val="1"/>
      <w:marLeft w:val="0"/>
      <w:marRight w:val="0"/>
      <w:marTop w:val="0"/>
      <w:marBottom w:val="0"/>
      <w:divBdr>
        <w:top w:val="none" w:sz="0" w:space="0" w:color="auto"/>
        <w:left w:val="none" w:sz="0" w:space="0" w:color="auto"/>
        <w:bottom w:val="none" w:sz="0" w:space="0" w:color="auto"/>
        <w:right w:val="none" w:sz="0" w:space="0" w:color="auto"/>
      </w:divBdr>
    </w:div>
    <w:div w:id="84353126">
      <w:bodyDiv w:val="1"/>
      <w:marLeft w:val="0"/>
      <w:marRight w:val="0"/>
      <w:marTop w:val="0"/>
      <w:marBottom w:val="0"/>
      <w:divBdr>
        <w:top w:val="none" w:sz="0" w:space="0" w:color="auto"/>
        <w:left w:val="none" w:sz="0" w:space="0" w:color="auto"/>
        <w:bottom w:val="none" w:sz="0" w:space="0" w:color="auto"/>
        <w:right w:val="none" w:sz="0" w:space="0" w:color="auto"/>
      </w:divBdr>
    </w:div>
    <w:div w:id="96222591">
      <w:bodyDiv w:val="1"/>
      <w:marLeft w:val="0"/>
      <w:marRight w:val="0"/>
      <w:marTop w:val="0"/>
      <w:marBottom w:val="0"/>
      <w:divBdr>
        <w:top w:val="none" w:sz="0" w:space="0" w:color="auto"/>
        <w:left w:val="none" w:sz="0" w:space="0" w:color="auto"/>
        <w:bottom w:val="none" w:sz="0" w:space="0" w:color="auto"/>
        <w:right w:val="none" w:sz="0" w:space="0" w:color="auto"/>
      </w:divBdr>
    </w:div>
    <w:div w:id="244808607">
      <w:bodyDiv w:val="1"/>
      <w:marLeft w:val="0"/>
      <w:marRight w:val="0"/>
      <w:marTop w:val="0"/>
      <w:marBottom w:val="0"/>
      <w:divBdr>
        <w:top w:val="none" w:sz="0" w:space="0" w:color="auto"/>
        <w:left w:val="none" w:sz="0" w:space="0" w:color="auto"/>
        <w:bottom w:val="none" w:sz="0" w:space="0" w:color="auto"/>
        <w:right w:val="none" w:sz="0" w:space="0" w:color="auto"/>
      </w:divBdr>
    </w:div>
    <w:div w:id="294799268">
      <w:bodyDiv w:val="1"/>
      <w:marLeft w:val="0"/>
      <w:marRight w:val="0"/>
      <w:marTop w:val="0"/>
      <w:marBottom w:val="0"/>
      <w:divBdr>
        <w:top w:val="none" w:sz="0" w:space="0" w:color="auto"/>
        <w:left w:val="none" w:sz="0" w:space="0" w:color="auto"/>
        <w:bottom w:val="none" w:sz="0" w:space="0" w:color="auto"/>
        <w:right w:val="none" w:sz="0" w:space="0" w:color="auto"/>
      </w:divBdr>
    </w:div>
    <w:div w:id="514997554">
      <w:bodyDiv w:val="1"/>
      <w:marLeft w:val="0"/>
      <w:marRight w:val="0"/>
      <w:marTop w:val="0"/>
      <w:marBottom w:val="0"/>
      <w:divBdr>
        <w:top w:val="none" w:sz="0" w:space="0" w:color="auto"/>
        <w:left w:val="none" w:sz="0" w:space="0" w:color="auto"/>
        <w:bottom w:val="none" w:sz="0" w:space="0" w:color="auto"/>
        <w:right w:val="none" w:sz="0" w:space="0" w:color="auto"/>
      </w:divBdr>
    </w:div>
    <w:div w:id="663050993">
      <w:bodyDiv w:val="1"/>
      <w:marLeft w:val="0"/>
      <w:marRight w:val="0"/>
      <w:marTop w:val="0"/>
      <w:marBottom w:val="0"/>
      <w:divBdr>
        <w:top w:val="none" w:sz="0" w:space="0" w:color="auto"/>
        <w:left w:val="none" w:sz="0" w:space="0" w:color="auto"/>
        <w:bottom w:val="none" w:sz="0" w:space="0" w:color="auto"/>
        <w:right w:val="none" w:sz="0" w:space="0" w:color="auto"/>
      </w:divBdr>
    </w:div>
    <w:div w:id="733703042">
      <w:bodyDiv w:val="1"/>
      <w:marLeft w:val="0"/>
      <w:marRight w:val="0"/>
      <w:marTop w:val="0"/>
      <w:marBottom w:val="0"/>
      <w:divBdr>
        <w:top w:val="none" w:sz="0" w:space="0" w:color="auto"/>
        <w:left w:val="none" w:sz="0" w:space="0" w:color="auto"/>
        <w:bottom w:val="none" w:sz="0" w:space="0" w:color="auto"/>
        <w:right w:val="none" w:sz="0" w:space="0" w:color="auto"/>
      </w:divBdr>
    </w:div>
    <w:div w:id="781730175">
      <w:bodyDiv w:val="1"/>
      <w:marLeft w:val="0"/>
      <w:marRight w:val="0"/>
      <w:marTop w:val="0"/>
      <w:marBottom w:val="0"/>
      <w:divBdr>
        <w:top w:val="none" w:sz="0" w:space="0" w:color="auto"/>
        <w:left w:val="none" w:sz="0" w:space="0" w:color="auto"/>
        <w:bottom w:val="none" w:sz="0" w:space="0" w:color="auto"/>
        <w:right w:val="none" w:sz="0" w:space="0" w:color="auto"/>
      </w:divBdr>
    </w:div>
    <w:div w:id="968126947">
      <w:bodyDiv w:val="1"/>
      <w:marLeft w:val="0"/>
      <w:marRight w:val="0"/>
      <w:marTop w:val="0"/>
      <w:marBottom w:val="0"/>
      <w:divBdr>
        <w:top w:val="none" w:sz="0" w:space="0" w:color="auto"/>
        <w:left w:val="none" w:sz="0" w:space="0" w:color="auto"/>
        <w:bottom w:val="none" w:sz="0" w:space="0" w:color="auto"/>
        <w:right w:val="none" w:sz="0" w:space="0" w:color="auto"/>
      </w:divBdr>
    </w:div>
    <w:div w:id="995720192">
      <w:bodyDiv w:val="1"/>
      <w:marLeft w:val="0"/>
      <w:marRight w:val="0"/>
      <w:marTop w:val="0"/>
      <w:marBottom w:val="0"/>
      <w:divBdr>
        <w:top w:val="none" w:sz="0" w:space="0" w:color="auto"/>
        <w:left w:val="none" w:sz="0" w:space="0" w:color="auto"/>
        <w:bottom w:val="none" w:sz="0" w:space="0" w:color="auto"/>
        <w:right w:val="none" w:sz="0" w:space="0" w:color="auto"/>
      </w:divBdr>
    </w:div>
    <w:div w:id="1109395735">
      <w:bodyDiv w:val="1"/>
      <w:marLeft w:val="0"/>
      <w:marRight w:val="0"/>
      <w:marTop w:val="0"/>
      <w:marBottom w:val="0"/>
      <w:divBdr>
        <w:top w:val="none" w:sz="0" w:space="0" w:color="auto"/>
        <w:left w:val="none" w:sz="0" w:space="0" w:color="auto"/>
        <w:bottom w:val="none" w:sz="0" w:space="0" w:color="auto"/>
        <w:right w:val="none" w:sz="0" w:space="0" w:color="auto"/>
      </w:divBdr>
      <w:divsChild>
        <w:div w:id="844394412">
          <w:marLeft w:val="0"/>
          <w:marRight w:val="0"/>
          <w:marTop w:val="0"/>
          <w:marBottom w:val="0"/>
          <w:divBdr>
            <w:top w:val="none" w:sz="0" w:space="0" w:color="auto"/>
            <w:left w:val="none" w:sz="0" w:space="0" w:color="auto"/>
            <w:bottom w:val="none" w:sz="0" w:space="0" w:color="auto"/>
            <w:right w:val="none" w:sz="0" w:space="0" w:color="auto"/>
          </w:divBdr>
          <w:divsChild>
            <w:div w:id="630356361">
              <w:marLeft w:val="0"/>
              <w:marRight w:val="0"/>
              <w:marTop w:val="0"/>
              <w:marBottom w:val="0"/>
              <w:divBdr>
                <w:top w:val="none" w:sz="0" w:space="0" w:color="auto"/>
                <w:left w:val="none" w:sz="0" w:space="0" w:color="auto"/>
                <w:bottom w:val="none" w:sz="0" w:space="0" w:color="auto"/>
                <w:right w:val="none" w:sz="0" w:space="0" w:color="auto"/>
              </w:divBdr>
              <w:divsChild>
                <w:div w:id="42679912">
                  <w:marLeft w:val="0"/>
                  <w:marRight w:val="0"/>
                  <w:marTop w:val="0"/>
                  <w:marBottom w:val="0"/>
                  <w:divBdr>
                    <w:top w:val="none" w:sz="0" w:space="0" w:color="auto"/>
                    <w:left w:val="none" w:sz="0" w:space="0" w:color="auto"/>
                    <w:bottom w:val="none" w:sz="0" w:space="0" w:color="auto"/>
                    <w:right w:val="none" w:sz="0" w:space="0" w:color="auto"/>
                  </w:divBdr>
                  <w:divsChild>
                    <w:div w:id="46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401036">
      <w:bodyDiv w:val="1"/>
      <w:marLeft w:val="0"/>
      <w:marRight w:val="0"/>
      <w:marTop w:val="0"/>
      <w:marBottom w:val="0"/>
      <w:divBdr>
        <w:top w:val="none" w:sz="0" w:space="0" w:color="auto"/>
        <w:left w:val="none" w:sz="0" w:space="0" w:color="auto"/>
        <w:bottom w:val="none" w:sz="0" w:space="0" w:color="auto"/>
        <w:right w:val="none" w:sz="0" w:space="0" w:color="auto"/>
      </w:divBdr>
    </w:div>
    <w:div w:id="1214272033">
      <w:bodyDiv w:val="1"/>
      <w:marLeft w:val="0"/>
      <w:marRight w:val="0"/>
      <w:marTop w:val="0"/>
      <w:marBottom w:val="0"/>
      <w:divBdr>
        <w:top w:val="none" w:sz="0" w:space="0" w:color="auto"/>
        <w:left w:val="none" w:sz="0" w:space="0" w:color="auto"/>
        <w:bottom w:val="none" w:sz="0" w:space="0" w:color="auto"/>
        <w:right w:val="none" w:sz="0" w:space="0" w:color="auto"/>
      </w:divBdr>
    </w:div>
    <w:div w:id="1230070270">
      <w:bodyDiv w:val="1"/>
      <w:marLeft w:val="0"/>
      <w:marRight w:val="0"/>
      <w:marTop w:val="0"/>
      <w:marBottom w:val="0"/>
      <w:divBdr>
        <w:top w:val="none" w:sz="0" w:space="0" w:color="auto"/>
        <w:left w:val="none" w:sz="0" w:space="0" w:color="auto"/>
        <w:bottom w:val="none" w:sz="0" w:space="0" w:color="auto"/>
        <w:right w:val="none" w:sz="0" w:space="0" w:color="auto"/>
      </w:divBdr>
    </w:div>
    <w:div w:id="1231844335">
      <w:bodyDiv w:val="1"/>
      <w:marLeft w:val="0"/>
      <w:marRight w:val="0"/>
      <w:marTop w:val="0"/>
      <w:marBottom w:val="0"/>
      <w:divBdr>
        <w:top w:val="none" w:sz="0" w:space="0" w:color="auto"/>
        <w:left w:val="none" w:sz="0" w:space="0" w:color="auto"/>
        <w:bottom w:val="none" w:sz="0" w:space="0" w:color="auto"/>
        <w:right w:val="none" w:sz="0" w:space="0" w:color="auto"/>
      </w:divBdr>
      <w:divsChild>
        <w:div w:id="41347465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748825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772873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40673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67875658">
                          <w:marLeft w:val="0"/>
                          <w:marRight w:val="0"/>
                          <w:marTop w:val="0"/>
                          <w:marBottom w:val="0"/>
                          <w:divBdr>
                            <w:top w:val="none" w:sz="0" w:space="0" w:color="auto"/>
                            <w:left w:val="none" w:sz="0" w:space="0" w:color="auto"/>
                            <w:bottom w:val="none" w:sz="0" w:space="0" w:color="auto"/>
                            <w:right w:val="none" w:sz="0" w:space="0" w:color="auto"/>
                          </w:divBdr>
                        </w:div>
                        <w:div w:id="84640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280867">
      <w:bodyDiv w:val="1"/>
      <w:marLeft w:val="0"/>
      <w:marRight w:val="0"/>
      <w:marTop w:val="0"/>
      <w:marBottom w:val="0"/>
      <w:divBdr>
        <w:top w:val="none" w:sz="0" w:space="0" w:color="auto"/>
        <w:left w:val="none" w:sz="0" w:space="0" w:color="auto"/>
        <w:bottom w:val="none" w:sz="0" w:space="0" w:color="auto"/>
        <w:right w:val="none" w:sz="0" w:space="0" w:color="auto"/>
      </w:divBdr>
    </w:div>
    <w:div w:id="1374891238">
      <w:bodyDiv w:val="1"/>
      <w:marLeft w:val="0"/>
      <w:marRight w:val="0"/>
      <w:marTop w:val="0"/>
      <w:marBottom w:val="0"/>
      <w:divBdr>
        <w:top w:val="none" w:sz="0" w:space="0" w:color="auto"/>
        <w:left w:val="none" w:sz="0" w:space="0" w:color="auto"/>
        <w:bottom w:val="none" w:sz="0" w:space="0" w:color="auto"/>
        <w:right w:val="none" w:sz="0" w:space="0" w:color="auto"/>
      </w:divBdr>
    </w:div>
    <w:div w:id="1401438773">
      <w:bodyDiv w:val="1"/>
      <w:marLeft w:val="0"/>
      <w:marRight w:val="0"/>
      <w:marTop w:val="0"/>
      <w:marBottom w:val="0"/>
      <w:divBdr>
        <w:top w:val="none" w:sz="0" w:space="0" w:color="auto"/>
        <w:left w:val="none" w:sz="0" w:space="0" w:color="auto"/>
        <w:bottom w:val="none" w:sz="0" w:space="0" w:color="auto"/>
        <w:right w:val="none" w:sz="0" w:space="0" w:color="auto"/>
      </w:divBdr>
    </w:div>
    <w:div w:id="1514689067">
      <w:bodyDiv w:val="1"/>
      <w:marLeft w:val="0"/>
      <w:marRight w:val="0"/>
      <w:marTop w:val="0"/>
      <w:marBottom w:val="0"/>
      <w:divBdr>
        <w:top w:val="none" w:sz="0" w:space="0" w:color="auto"/>
        <w:left w:val="none" w:sz="0" w:space="0" w:color="auto"/>
        <w:bottom w:val="none" w:sz="0" w:space="0" w:color="auto"/>
        <w:right w:val="none" w:sz="0" w:space="0" w:color="auto"/>
      </w:divBdr>
      <w:divsChild>
        <w:div w:id="20283555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14645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659806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1220647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42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38995">
      <w:bodyDiv w:val="1"/>
      <w:marLeft w:val="0"/>
      <w:marRight w:val="0"/>
      <w:marTop w:val="0"/>
      <w:marBottom w:val="0"/>
      <w:divBdr>
        <w:top w:val="none" w:sz="0" w:space="0" w:color="auto"/>
        <w:left w:val="none" w:sz="0" w:space="0" w:color="auto"/>
        <w:bottom w:val="none" w:sz="0" w:space="0" w:color="auto"/>
        <w:right w:val="none" w:sz="0" w:space="0" w:color="auto"/>
      </w:divBdr>
    </w:div>
    <w:div w:id="1712534215">
      <w:bodyDiv w:val="1"/>
      <w:marLeft w:val="0"/>
      <w:marRight w:val="0"/>
      <w:marTop w:val="0"/>
      <w:marBottom w:val="0"/>
      <w:divBdr>
        <w:top w:val="none" w:sz="0" w:space="0" w:color="auto"/>
        <w:left w:val="none" w:sz="0" w:space="0" w:color="auto"/>
        <w:bottom w:val="none" w:sz="0" w:space="0" w:color="auto"/>
        <w:right w:val="none" w:sz="0" w:space="0" w:color="auto"/>
      </w:divBdr>
    </w:div>
    <w:div w:id="1902016154">
      <w:bodyDiv w:val="1"/>
      <w:marLeft w:val="0"/>
      <w:marRight w:val="0"/>
      <w:marTop w:val="0"/>
      <w:marBottom w:val="0"/>
      <w:divBdr>
        <w:top w:val="none" w:sz="0" w:space="0" w:color="auto"/>
        <w:left w:val="none" w:sz="0" w:space="0" w:color="auto"/>
        <w:bottom w:val="none" w:sz="0" w:space="0" w:color="auto"/>
        <w:right w:val="none" w:sz="0" w:space="0" w:color="auto"/>
      </w:divBdr>
    </w:div>
    <w:div w:id="1949118304">
      <w:bodyDiv w:val="1"/>
      <w:marLeft w:val="0"/>
      <w:marRight w:val="0"/>
      <w:marTop w:val="0"/>
      <w:marBottom w:val="0"/>
      <w:divBdr>
        <w:top w:val="none" w:sz="0" w:space="0" w:color="auto"/>
        <w:left w:val="none" w:sz="0" w:space="0" w:color="auto"/>
        <w:bottom w:val="none" w:sz="0" w:space="0" w:color="auto"/>
        <w:right w:val="none" w:sz="0" w:space="0" w:color="auto"/>
      </w:divBdr>
    </w:div>
    <w:div w:id="2001037479">
      <w:bodyDiv w:val="1"/>
      <w:marLeft w:val="0"/>
      <w:marRight w:val="0"/>
      <w:marTop w:val="0"/>
      <w:marBottom w:val="0"/>
      <w:divBdr>
        <w:top w:val="none" w:sz="0" w:space="0" w:color="auto"/>
        <w:left w:val="none" w:sz="0" w:space="0" w:color="auto"/>
        <w:bottom w:val="none" w:sz="0" w:space="0" w:color="auto"/>
        <w:right w:val="none" w:sz="0" w:space="0" w:color="auto"/>
      </w:divBdr>
    </w:div>
    <w:div w:id="203279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C82FFCBA4009646B0EB5114363523FA" ma:contentTypeVersion="18" ma:contentTypeDescription="Create a new document." ma:contentTypeScope="" ma:versionID="22ce3959f3e82079e5b1ecda3a88eadc">
  <xsd:schema xmlns:xsd="http://www.w3.org/2001/XMLSchema" xmlns:xs="http://www.w3.org/2001/XMLSchema" xmlns:p="http://schemas.microsoft.com/office/2006/metadata/properties" xmlns:ns2="f5c8af67-4db8-4f83-b1f0-a15fa459f013" xmlns:ns3="1311fd78-872a-47f1-a46e-644081ba7aa0" targetNamespace="http://schemas.microsoft.com/office/2006/metadata/properties" ma:root="true" ma:fieldsID="8b5e7828c77af359284cea966ca1f841" ns2:_="" ns3:_="">
    <xsd:import namespace="f5c8af67-4db8-4f83-b1f0-a15fa459f013"/>
    <xsd:import namespace="1311fd78-872a-47f1-a46e-644081ba7a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af67-4db8-4f83-b1f0-a15fa459f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11fd78-872a-47f1-a46e-644081ba7a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c8af67-4db8-4f83-b1f0-a15fa459f0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3A092-8D64-4B63-91D4-0A2BB7C5BCCC}">
  <ds:schemaRefs>
    <ds:schemaRef ds:uri="http://schemas.microsoft.com/sharepoint/v3/contenttype/forms"/>
  </ds:schemaRefs>
</ds:datastoreItem>
</file>

<file path=customXml/itemProps2.xml><?xml version="1.0" encoding="utf-8"?>
<ds:datastoreItem xmlns:ds="http://schemas.openxmlformats.org/officeDocument/2006/customXml" ds:itemID="{632F26D5-725C-4987-9FB6-8FFC71F51E48}"/>
</file>

<file path=customXml/itemProps3.xml><?xml version="1.0" encoding="utf-8"?>
<ds:datastoreItem xmlns:ds="http://schemas.openxmlformats.org/officeDocument/2006/customXml" ds:itemID="{1067D147-07DC-4C8C-B8DE-14523C6B876D}">
  <ds:schemaRefs>
    <ds:schemaRef ds:uri="http://schemas.microsoft.com/office/2006/metadata/properties"/>
    <ds:schemaRef ds:uri="http://schemas.microsoft.com/office/infopath/2007/PartnerControls"/>
    <ds:schemaRef ds:uri="f5c8af67-4db8-4f83-b1f0-a15fa459f013"/>
  </ds:schemaRefs>
</ds:datastoreItem>
</file>

<file path=customXml/itemProps4.xml><?xml version="1.0" encoding="utf-8"?>
<ds:datastoreItem xmlns:ds="http://schemas.openxmlformats.org/officeDocument/2006/customXml" ds:itemID="{B0868FB7-39BB-41BF-BD5E-E9759FBBB10D}">
  <ds:schemaRefs>
    <ds:schemaRef ds:uri="http://schemas.openxmlformats.org/officeDocument/2006/bibliography"/>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68</TotalTime>
  <Pages>11</Pages>
  <Words>3043</Words>
  <Characters>17347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Job Description</vt:lpstr>
    </vt:vector>
  </TitlesOfParts>
  <Company>Torbay Council</Company>
  <LinksUpToDate>false</LinksUpToDate>
  <CharactersWithSpaces>20350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Instructions:</dc:creator>
  <cp:lastModifiedBy>Durose, Laura</cp:lastModifiedBy>
  <cp:revision>53</cp:revision>
  <cp:lastPrinted>2021-03-30T14:05:00Z</cp:lastPrinted>
  <dcterms:created xsi:type="dcterms:W3CDTF">2026-04-26T13:43:00Z</dcterms:created>
  <dcterms:modified xsi:type="dcterms:W3CDTF">2026-04-27T12:53:00Z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0x0101002C82FFCBA4009646B0EB5114363523FA</vt:lpwstr>
  </property>
  <property fmtid="{D5CDD505-2E9C-101B-9397-08002B2CF9AE}" pid="3" name="MediaServiceImageTags">
    <vt:lpwstr/>
  </property>
</Properties>
</file>